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8892" w14:textId="14B0FD89" w:rsidR="00D41C74" w:rsidRDefault="00D41C74" w:rsidP="009C2066">
      <w:pPr>
        <w:jc w:val="both"/>
        <w:rPr>
          <w:rFonts w:ascii="Arial" w:hAnsi="Arial" w:cs="Arial"/>
          <w:color w:val="000000" w:themeColor="text1"/>
          <w:sz w:val="24"/>
          <w:szCs w:val="24"/>
          <w:u w:val="single"/>
        </w:rPr>
      </w:pPr>
    </w:p>
    <w:p w14:paraId="2AF91D68" w14:textId="569843F7" w:rsidR="00655DBC" w:rsidRDefault="00655DBC" w:rsidP="009C2066">
      <w:pPr>
        <w:jc w:val="both"/>
        <w:rPr>
          <w:rFonts w:ascii="Arial" w:hAnsi="Arial" w:cs="Arial"/>
          <w:color w:val="000000" w:themeColor="text1"/>
          <w:sz w:val="24"/>
          <w:szCs w:val="24"/>
          <w:u w:val="single"/>
        </w:rPr>
      </w:pPr>
      <w:r w:rsidRPr="007912D7">
        <w:rPr>
          <w:rFonts w:ascii="Arial" w:hAnsi="Arial" w:cs="Arial"/>
          <w:color w:val="000000" w:themeColor="text1"/>
          <w:sz w:val="24"/>
          <w:szCs w:val="24"/>
          <w:u w:val="single"/>
        </w:rPr>
        <w:t xml:space="preserve">Minutes of </w:t>
      </w:r>
      <w:r w:rsidR="00AE695B">
        <w:rPr>
          <w:rFonts w:ascii="Arial" w:hAnsi="Arial" w:cs="Arial"/>
          <w:color w:val="000000" w:themeColor="text1"/>
          <w:sz w:val="24"/>
          <w:szCs w:val="24"/>
          <w:u w:val="single"/>
        </w:rPr>
        <w:t>Great Budworth</w:t>
      </w:r>
      <w:r w:rsidRPr="007912D7">
        <w:rPr>
          <w:rFonts w:ascii="Arial" w:hAnsi="Arial" w:cs="Arial"/>
          <w:color w:val="000000" w:themeColor="text1"/>
          <w:sz w:val="24"/>
          <w:szCs w:val="24"/>
          <w:u w:val="single"/>
        </w:rPr>
        <w:t xml:space="preserve"> Parish Council meeting held on </w:t>
      </w:r>
      <w:r w:rsidR="007F28B3">
        <w:rPr>
          <w:rFonts w:ascii="Arial" w:hAnsi="Arial" w:cs="Arial"/>
          <w:color w:val="000000" w:themeColor="text1"/>
          <w:sz w:val="24"/>
          <w:szCs w:val="24"/>
          <w:u w:val="single"/>
        </w:rPr>
        <w:t>6</w:t>
      </w:r>
      <w:r w:rsidR="00850F8D" w:rsidRPr="00850F8D">
        <w:rPr>
          <w:rFonts w:ascii="Arial" w:hAnsi="Arial" w:cs="Arial"/>
          <w:color w:val="000000" w:themeColor="text1"/>
          <w:sz w:val="24"/>
          <w:szCs w:val="24"/>
          <w:u w:val="single"/>
          <w:vertAlign w:val="superscript"/>
        </w:rPr>
        <w:t>th</w:t>
      </w:r>
      <w:r w:rsidR="00850F8D">
        <w:rPr>
          <w:rFonts w:ascii="Arial" w:hAnsi="Arial" w:cs="Arial"/>
          <w:color w:val="000000" w:themeColor="text1"/>
          <w:sz w:val="24"/>
          <w:szCs w:val="24"/>
          <w:u w:val="single"/>
        </w:rPr>
        <w:t xml:space="preserve"> </w:t>
      </w:r>
      <w:r w:rsidR="007F28B3">
        <w:rPr>
          <w:rFonts w:ascii="Arial" w:hAnsi="Arial" w:cs="Arial"/>
          <w:color w:val="000000" w:themeColor="text1"/>
          <w:sz w:val="24"/>
          <w:szCs w:val="24"/>
          <w:u w:val="single"/>
        </w:rPr>
        <w:t>January</w:t>
      </w:r>
      <w:r w:rsidR="00DA5CB3">
        <w:rPr>
          <w:rFonts w:ascii="Arial" w:hAnsi="Arial" w:cs="Arial"/>
          <w:color w:val="000000" w:themeColor="text1"/>
          <w:sz w:val="24"/>
          <w:szCs w:val="24"/>
          <w:u w:val="single"/>
        </w:rPr>
        <w:t xml:space="preserve"> 202</w:t>
      </w:r>
      <w:r w:rsidR="007F28B3">
        <w:rPr>
          <w:rFonts w:ascii="Arial" w:hAnsi="Arial" w:cs="Arial"/>
          <w:color w:val="000000" w:themeColor="text1"/>
          <w:sz w:val="24"/>
          <w:szCs w:val="24"/>
          <w:u w:val="single"/>
        </w:rPr>
        <w:t>5</w:t>
      </w:r>
    </w:p>
    <w:p w14:paraId="3446DA70" w14:textId="77777777" w:rsidR="009C2066" w:rsidRPr="007912D7" w:rsidRDefault="009C2066" w:rsidP="009C2066">
      <w:pPr>
        <w:jc w:val="both"/>
        <w:rPr>
          <w:rFonts w:ascii="Arial" w:hAnsi="Arial" w:cs="Arial"/>
          <w:color w:val="000000" w:themeColor="text1"/>
          <w:sz w:val="24"/>
          <w:szCs w:val="24"/>
          <w:u w:val="single"/>
        </w:rPr>
      </w:pPr>
    </w:p>
    <w:p w14:paraId="30EB4186" w14:textId="77777777" w:rsidR="00DB2F86" w:rsidRDefault="00655DBC" w:rsidP="009C2066">
      <w:pPr>
        <w:rPr>
          <w:rFonts w:ascii="Arial" w:hAnsi="Arial" w:cs="Arial"/>
          <w:color w:val="000000" w:themeColor="text1"/>
          <w:sz w:val="24"/>
          <w:szCs w:val="24"/>
        </w:rPr>
      </w:pPr>
      <w:r w:rsidRPr="007912D7">
        <w:rPr>
          <w:rFonts w:ascii="Arial" w:hAnsi="Arial" w:cs="Arial"/>
          <w:color w:val="000000" w:themeColor="text1"/>
          <w:sz w:val="24"/>
          <w:szCs w:val="24"/>
        </w:rPr>
        <w:t xml:space="preserve">The meeting opened at </w:t>
      </w:r>
      <w:r w:rsidR="00C640D9">
        <w:rPr>
          <w:rFonts w:ascii="Arial" w:hAnsi="Arial" w:cs="Arial"/>
          <w:color w:val="000000" w:themeColor="text1"/>
          <w:sz w:val="24"/>
          <w:szCs w:val="24"/>
        </w:rPr>
        <w:t>1</w:t>
      </w:r>
      <w:r w:rsidR="00581A3C">
        <w:rPr>
          <w:rFonts w:ascii="Arial" w:hAnsi="Arial" w:cs="Arial"/>
          <w:color w:val="000000" w:themeColor="text1"/>
          <w:sz w:val="24"/>
          <w:szCs w:val="24"/>
        </w:rPr>
        <w:t>9:</w:t>
      </w:r>
      <w:r w:rsidR="00AE695B">
        <w:rPr>
          <w:rFonts w:ascii="Arial" w:hAnsi="Arial" w:cs="Arial"/>
          <w:color w:val="000000" w:themeColor="text1"/>
          <w:sz w:val="24"/>
          <w:szCs w:val="24"/>
        </w:rPr>
        <w:t>0</w:t>
      </w:r>
      <w:r w:rsidR="00F83D4E">
        <w:rPr>
          <w:rFonts w:ascii="Arial" w:hAnsi="Arial" w:cs="Arial"/>
          <w:color w:val="000000" w:themeColor="text1"/>
          <w:sz w:val="24"/>
          <w:szCs w:val="24"/>
        </w:rPr>
        <w:t>0</w:t>
      </w:r>
      <w:r w:rsidR="00DB2F86" w:rsidRPr="00DB2F86">
        <w:rPr>
          <w:rFonts w:ascii="Arial" w:hAnsi="Arial" w:cs="Arial"/>
          <w:color w:val="000000" w:themeColor="text1"/>
          <w:sz w:val="24"/>
          <w:szCs w:val="24"/>
        </w:rPr>
        <w:t xml:space="preserve"> </w:t>
      </w:r>
    </w:p>
    <w:p w14:paraId="1591BC02" w14:textId="77777777" w:rsidR="00DB2F86" w:rsidRDefault="00DB2F86" w:rsidP="009C2066">
      <w:pPr>
        <w:rPr>
          <w:rFonts w:ascii="Arial" w:hAnsi="Arial" w:cs="Arial"/>
          <w:color w:val="000000" w:themeColor="text1"/>
          <w:sz w:val="24"/>
          <w:szCs w:val="24"/>
        </w:rPr>
      </w:pPr>
    </w:p>
    <w:p w14:paraId="2BBDCFCB" w14:textId="77777777" w:rsidR="009C2066" w:rsidRDefault="00655DBC" w:rsidP="009C2066">
      <w:pPr>
        <w:rPr>
          <w:rFonts w:ascii="Arial" w:hAnsi="Arial" w:cs="Arial"/>
          <w:color w:val="000000" w:themeColor="text1"/>
          <w:sz w:val="24"/>
          <w:szCs w:val="24"/>
        </w:rPr>
      </w:pPr>
      <w:r w:rsidRPr="007912D7">
        <w:rPr>
          <w:rFonts w:ascii="Arial" w:hAnsi="Arial" w:cs="Arial"/>
          <w:b/>
          <w:color w:val="000000" w:themeColor="text1"/>
          <w:sz w:val="24"/>
          <w:szCs w:val="24"/>
        </w:rPr>
        <w:t>Present</w:t>
      </w:r>
      <w:r w:rsidRPr="007912D7">
        <w:rPr>
          <w:rFonts w:ascii="Arial" w:hAnsi="Arial" w:cs="Arial"/>
          <w:color w:val="000000" w:themeColor="text1"/>
          <w:sz w:val="24"/>
          <w:szCs w:val="24"/>
        </w:rPr>
        <w:t>:</w:t>
      </w:r>
    </w:p>
    <w:p w14:paraId="46E71290" w14:textId="125FF7EA" w:rsidR="00F1247A" w:rsidRDefault="00F1247A" w:rsidP="00F1247A">
      <w:pPr>
        <w:rPr>
          <w:rFonts w:ascii="Arial" w:hAnsi="Arial" w:cs="Arial"/>
          <w:color w:val="000000" w:themeColor="text1"/>
          <w:sz w:val="24"/>
          <w:szCs w:val="24"/>
        </w:rPr>
      </w:pPr>
      <w:r w:rsidRPr="007912D7">
        <w:rPr>
          <w:rFonts w:ascii="Arial" w:hAnsi="Arial" w:cs="Arial"/>
          <w:color w:val="000000" w:themeColor="text1"/>
          <w:sz w:val="24"/>
          <w:szCs w:val="24"/>
        </w:rPr>
        <w:t xml:space="preserve">Parish </w:t>
      </w:r>
      <w:r>
        <w:rPr>
          <w:rFonts w:ascii="Arial" w:hAnsi="Arial" w:cs="Arial"/>
          <w:color w:val="000000" w:themeColor="text1"/>
          <w:sz w:val="24"/>
          <w:szCs w:val="24"/>
        </w:rPr>
        <w:t>Cllr</w:t>
      </w:r>
      <w:r w:rsidRPr="007912D7">
        <w:rPr>
          <w:rFonts w:ascii="Arial" w:hAnsi="Arial" w:cs="Arial"/>
          <w:color w:val="000000" w:themeColor="text1"/>
          <w:sz w:val="24"/>
          <w:szCs w:val="24"/>
        </w:rPr>
        <w:t xml:space="preserve">s; Chair </w:t>
      </w:r>
      <w:r w:rsidR="000B75D2">
        <w:rPr>
          <w:rFonts w:ascii="Arial" w:hAnsi="Arial" w:cs="Arial"/>
          <w:color w:val="000000" w:themeColor="text1"/>
          <w:sz w:val="24"/>
          <w:szCs w:val="24"/>
        </w:rPr>
        <w:t>Dave Wilkinson (DW)</w:t>
      </w:r>
      <w:r>
        <w:rPr>
          <w:rFonts w:ascii="Arial" w:hAnsi="Arial" w:cs="Arial"/>
          <w:color w:val="000000" w:themeColor="text1"/>
          <w:sz w:val="24"/>
          <w:szCs w:val="24"/>
        </w:rPr>
        <w:t>, Cllr Steven Jennings (SJ), Cllr Chris Wise (CW)</w:t>
      </w:r>
      <w:r w:rsidR="00243ADB">
        <w:rPr>
          <w:rFonts w:ascii="Arial" w:hAnsi="Arial" w:cs="Arial"/>
          <w:color w:val="000000" w:themeColor="text1"/>
          <w:sz w:val="24"/>
          <w:szCs w:val="24"/>
        </w:rPr>
        <w:t xml:space="preserve">, </w:t>
      </w:r>
      <w:r>
        <w:rPr>
          <w:rFonts w:ascii="Arial" w:hAnsi="Arial" w:cs="Arial"/>
          <w:color w:val="000000" w:themeColor="text1"/>
          <w:sz w:val="24"/>
          <w:szCs w:val="24"/>
        </w:rPr>
        <w:t>Cllr Karen Williams (KW)</w:t>
      </w:r>
      <w:r w:rsidR="00243ADB">
        <w:rPr>
          <w:rFonts w:ascii="Arial" w:hAnsi="Arial" w:cs="Arial"/>
          <w:color w:val="000000" w:themeColor="text1"/>
          <w:sz w:val="24"/>
          <w:szCs w:val="24"/>
        </w:rPr>
        <w:t>, Vice Chair Cllr Justin Culver (JC), Cllr Steve Coppell (SC) and Cllr Tyler Hutton (TH)</w:t>
      </w:r>
    </w:p>
    <w:p w14:paraId="72F0727F" w14:textId="77777777" w:rsidR="00D14827" w:rsidRPr="00C6671F" w:rsidRDefault="00D14827" w:rsidP="009C2066">
      <w:pPr>
        <w:rPr>
          <w:rFonts w:ascii="Arial" w:hAnsi="Arial" w:cs="Arial"/>
          <w:color w:val="000000" w:themeColor="text1"/>
          <w:sz w:val="10"/>
          <w:szCs w:val="10"/>
        </w:rPr>
      </w:pPr>
    </w:p>
    <w:p w14:paraId="6FEECEBE" w14:textId="171CC27A" w:rsidR="00655DBC" w:rsidRDefault="00FA640E" w:rsidP="009C2066">
      <w:pPr>
        <w:rPr>
          <w:rFonts w:ascii="Arial" w:hAnsi="Arial" w:cs="Arial"/>
          <w:color w:val="000000" w:themeColor="text1"/>
          <w:sz w:val="24"/>
          <w:szCs w:val="24"/>
          <w:lang w:val="fr-FR"/>
        </w:rPr>
      </w:pPr>
      <w:r>
        <w:rPr>
          <w:rFonts w:ascii="Arial" w:hAnsi="Arial" w:cs="Arial"/>
          <w:color w:val="000000" w:themeColor="text1"/>
          <w:sz w:val="24"/>
          <w:szCs w:val="24"/>
        </w:rPr>
        <w:t>Clerk:</w:t>
      </w:r>
      <w:r w:rsidR="00655DBC" w:rsidRPr="007912D7">
        <w:rPr>
          <w:rFonts w:ascii="Arial" w:hAnsi="Arial" w:cs="Arial"/>
          <w:color w:val="000000" w:themeColor="text1"/>
          <w:sz w:val="24"/>
          <w:szCs w:val="24"/>
          <w:lang w:val="fr-FR"/>
        </w:rPr>
        <w:t xml:space="preserve"> Caroline Constable (CC)</w:t>
      </w:r>
    </w:p>
    <w:p w14:paraId="6D79FF41" w14:textId="77777777" w:rsidR="00DB2F86" w:rsidRDefault="00DB2F86" w:rsidP="009C2066">
      <w:pPr>
        <w:rPr>
          <w:rFonts w:ascii="Arial" w:hAnsi="Arial" w:cs="Arial"/>
          <w:color w:val="000000" w:themeColor="text1"/>
          <w:sz w:val="24"/>
          <w:szCs w:val="24"/>
          <w:lang w:val="fr-FR"/>
        </w:rPr>
      </w:pPr>
    </w:p>
    <w:p w14:paraId="5F4B74C4" w14:textId="55C226DC" w:rsidR="00DB2F86" w:rsidRDefault="00DB2F86" w:rsidP="009C2066">
      <w:pPr>
        <w:rPr>
          <w:rFonts w:ascii="Arial" w:hAnsi="Arial" w:cs="Arial"/>
          <w:color w:val="000000" w:themeColor="text1"/>
          <w:sz w:val="24"/>
          <w:szCs w:val="24"/>
        </w:rPr>
      </w:pPr>
      <w:r w:rsidRPr="00DB2F86">
        <w:rPr>
          <w:rFonts w:ascii="Arial" w:hAnsi="Arial" w:cs="Arial"/>
          <w:b/>
          <w:bCs/>
          <w:color w:val="000000" w:themeColor="text1"/>
          <w:sz w:val="24"/>
          <w:szCs w:val="24"/>
        </w:rPr>
        <w:t>Resignation of Cllr Malcolm Torrance (MT):</w:t>
      </w:r>
      <w:r>
        <w:rPr>
          <w:rFonts w:ascii="Arial" w:hAnsi="Arial" w:cs="Arial"/>
          <w:b/>
          <w:bCs/>
          <w:color w:val="000000" w:themeColor="text1"/>
          <w:sz w:val="24"/>
          <w:szCs w:val="24"/>
        </w:rPr>
        <w:t xml:space="preserve"> </w:t>
      </w:r>
      <w:r w:rsidRPr="00DB2F86">
        <w:rPr>
          <w:rFonts w:ascii="Arial" w:hAnsi="Arial" w:cs="Arial"/>
          <w:color w:val="000000" w:themeColor="text1"/>
          <w:sz w:val="24"/>
          <w:szCs w:val="24"/>
        </w:rPr>
        <w:t>DW</w:t>
      </w:r>
      <w:r>
        <w:rPr>
          <w:rFonts w:ascii="Arial" w:hAnsi="Arial" w:cs="Arial"/>
          <w:color w:val="000000" w:themeColor="text1"/>
          <w:sz w:val="24"/>
          <w:szCs w:val="24"/>
        </w:rPr>
        <w:t xml:space="preserve"> formally announced the resignation of MT who he thanked for his many years of service and dedication to the Parish Council and the village. He wished him good health and looked forward to seeing him attend future meetings as a resident</w:t>
      </w:r>
    </w:p>
    <w:p w14:paraId="4D2A8F52" w14:textId="77777777" w:rsidR="00DB2F86" w:rsidRPr="00DB2F86" w:rsidRDefault="00DB2F86" w:rsidP="009C2066">
      <w:pPr>
        <w:rPr>
          <w:rFonts w:ascii="Arial" w:hAnsi="Arial" w:cs="Arial"/>
          <w:color w:val="000000" w:themeColor="text1"/>
          <w:sz w:val="24"/>
          <w:szCs w:val="24"/>
        </w:rPr>
      </w:pPr>
    </w:p>
    <w:p w14:paraId="17C41268" w14:textId="77777777" w:rsidR="009C2066" w:rsidRDefault="00655DBC" w:rsidP="009C2066">
      <w:pPr>
        <w:rPr>
          <w:rFonts w:ascii="Arial" w:hAnsi="Arial" w:cs="Arial"/>
          <w:color w:val="000000" w:themeColor="text1"/>
          <w:sz w:val="24"/>
          <w:szCs w:val="24"/>
        </w:rPr>
      </w:pPr>
      <w:r w:rsidRPr="007912D7">
        <w:rPr>
          <w:rFonts w:ascii="Arial" w:hAnsi="Arial" w:cs="Arial"/>
          <w:b/>
          <w:color w:val="000000" w:themeColor="text1"/>
          <w:sz w:val="24"/>
          <w:szCs w:val="24"/>
          <w:lang w:val="fr-FR"/>
        </w:rPr>
        <w:t>Apologies</w:t>
      </w:r>
      <w:r w:rsidRPr="007912D7">
        <w:rPr>
          <w:rFonts w:ascii="Arial" w:hAnsi="Arial" w:cs="Arial"/>
          <w:color w:val="000000" w:themeColor="text1"/>
          <w:sz w:val="24"/>
          <w:szCs w:val="24"/>
          <w:lang w:val="fr-FR"/>
        </w:rPr>
        <w:t>:</w:t>
      </w:r>
      <w:r w:rsidR="00E03A3F" w:rsidRPr="00E03A3F">
        <w:rPr>
          <w:rFonts w:ascii="Arial" w:hAnsi="Arial" w:cs="Arial"/>
          <w:color w:val="000000" w:themeColor="text1"/>
          <w:sz w:val="24"/>
          <w:szCs w:val="24"/>
        </w:rPr>
        <w:t xml:space="preserve"> </w:t>
      </w:r>
    </w:p>
    <w:p w14:paraId="7A66049B" w14:textId="136AF726" w:rsidR="006E297E" w:rsidRDefault="000B75D2" w:rsidP="006E297E">
      <w:pPr>
        <w:rPr>
          <w:rFonts w:ascii="Arial" w:hAnsi="Arial" w:cs="Arial"/>
          <w:color w:val="000000" w:themeColor="text1"/>
          <w:sz w:val="24"/>
          <w:szCs w:val="24"/>
        </w:rPr>
      </w:pPr>
      <w:r>
        <w:rPr>
          <w:rFonts w:ascii="Arial" w:hAnsi="Arial" w:cs="Arial"/>
          <w:color w:val="000000" w:themeColor="text1"/>
          <w:sz w:val="24"/>
          <w:szCs w:val="24"/>
        </w:rPr>
        <w:t xml:space="preserve">Apologies received from </w:t>
      </w:r>
      <w:r w:rsidR="00243ADB">
        <w:rPr>
          <w:rFonts w:ascii="Arial" w:hAnsi="Arial" w:cs="Arial"/>
          <w:color w:val="000000" w:themeColor="text1"/>
          <w:sz w:val="24"/>
          <w:szCs w:val="24"/>
        </w:rPr>
        <w:t>Ward Cllrs Lynn Gibbon (LG), Norman Wright (NW) and Phil Marshall (PM)</w:t>
      </w:r>
    </w:p>
    <w:p w14:paraId="2704D8C7" w14:textId="77777777" w:rsidR="00243ADB" w:rsidRPr="00BC6A0D" w:rsidRDefault="00243ADB" w:rsidP="006E297E">
      <w:pPr>
        <w:rPr>
          <w:rFonts w:ascii="Arial" w:hAnsi="Arial" w:cs="Arial"/>
          <w:color w:val="000000" w:themeColor="text1"/>
          <w:sz w:val="10"/>
          <w:szCs w:val="10"/>
        </w:rPr>
      </w:pPr>
    </w:p>
    <w:p w14:paraId="449E6A44" w14:textId="77777777" w:rsidR="00C640D9" w:rsidRPr="00C6671F" w:rsidRDefault="00C640D9" w:rsidP="009C2066">
      <w:pPr>
        <w:rPr>
          <w:rFonts w:ascii="Arial" w:hAnsi="Arial" w:cs="Arial"/>
          <w:color w:val="000000" w:themeColor="text1"/>
          <w:sz w:val="10"/>
          <w:szCs w:val="10"/>
        </w:rPr>
      </w:pPr>
    </w:p>
    <w:p w14:paraId="7BDB94E5"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Declarations of interest: </w:t>
      </w:r>
    </w:p>
    <w:p w14:paraId="31EC176B" w14:textId="54312CCB" w:rsidR="00655DBC" w:rsidRDefault="000B75D2" w:rsidP="00655DBC">
      <w:pPr>
        <w:rPr>
          <w:rFonts w:ascii="Arial" w:hAnsi="Arial" w:cs="Arial"/>
          <w:sz w:val="24"/>
          <w:szCs w:val="24"/>
        </w:rPr>
      </w:pPr>
      <w:r>
        <w:rPr>
          <w:rFonts w:ascii="Arial" w:hAnsi="Arial" w:cs="Arial"/>
          <w:sz w:val="24"/>
          <w:szCs w:val="24"/>
        </w:rPr>
        <w:t>No d</w:t>
      </w:r>
      <w:r w:rsidR="00C107D6">
        <w:rPr>
          <w:rFonts w:ascii="Arial" w:hAnsi="Arial" w:cs="Arial"/>
          <w:sz w:val="24"/>
          <w:szCs w:val="24"/>
        </w:rPr>
        <w:t>e</w:t>
      </w:r>
      <w:r w:rsidR="002A6539">
        <w:rPr>
          <w:rFonts w:ascii="Arial" w:hAnsi="Arial" w:cs="Arial"/>
          <w:sz w:val="24"/>
          <w:szCs w:val="24"/>
        </w:rPr>
        <w:t>claration</w:t>
      </w:r>
      <w:r>
        <w:rPr>
          <w:rFonts w:ascii="Arial" w:hAnsi="Arial" w:cs="Arial"/>
          <w:sz w:val="24"/>
          <w:szCs w:val="24"/>
        </w:rPr>
        <w:t>s</w:t>
      </w:r>
      <w:r w:rsidR="002A6539">
        <w:rPr>
          <w:rFonts w:ascii="Arial" w:hAnsi="Arial" w:cs="Arial"/>
          <w:sz w:val="24"/>
          <w:szCs w:val="24"/>
        </w:rPr>
        <w:t xml:space="preserve"> of interest</w:t>
      </w:r>
    </w:p>
    <w:p w14:paraId="1856B595" w14:textId="77777777" w:rsidR="00BC6A0D" w:rsidRPr="00BC6A0D" w:rsidRDefault="00BC6A0D" w:rsidP="00655DBC">
      <w:pPr>
        <w:rPr>
          <w:rFonts w:ascii="Arial" w:hAnsi="Arial" w:cs="Arial"/>
          <w:b/>
          <w:sz w:val="10"/>
          <w:szCs w:val="10"/>
        </w:rPr>
      </w:pPr>
    </w:p>
    <w:p w14:paraId="494B3205" w14:textId="77777777" w:rsidR="00655DBC" w:rsidRPr="007912D7" w:rsidRDefault="00655DBC" w:rsidP="00655DBC">
      <w:pPr>
        <w:tabs>
          <w:tab w:val="left" w:pos="6168"/>
        </w:tabs>
        <w:rPr>
          <w:rFonts w:ascii="Arial" w:hAnsi="Arial" w:cs="Arial"/>
          <w:b/>
          <w:sz w:val="24"/>
          <w:szCs w:val="24"/>
        </w:rPr>
      </w:pPr>
      <w:r w:rsidRPr="007912D7">
        <w:rPr>
          <w:rFonts w:ascii="Arial" w:hAnsi="Arial" w:cs="Arial"/>
          <w:b/>
          <w:sz w:val="24"/>
          <w:szCs w:val="24"/>
        </w:rPr>
        <w:t xml:space="preserve">Dispensations: </w:t>
      </w:r>
      <w:r>
        <w:rPr>
          <w:rFonts w:ascii="Arial" w:hAnsi="Arial" w:cs="Arial"/>
          <w:b/>
          <w:sz w:val="24"/>
          <w:szCs w:val="24"/>
        </w:rPr>
        <w:tab/>
      </w:r>
    </w:p>
    <w:p w14:paraId="64CAD4F6" w14:textId="77777777" w:rsidR="00655DBC" w:rsidRDefault="00655DBC" w:rsidP="00655DBC">
      <w:pPr>
        <w:rPr>
          <w:rFonts w:ascii="Arial" w:hAnsi="Arial" w:cs="Arial"/>
          <w:sz w:val="24"/>
          <w:szCs w:val="24"/>
        </w:rPr>
      </w:pPr>
      <w:r w:rsidRPr="007912D7">
        <w:rPr>
          <w:rFonts w:ascii="Arial" w:hAnsi="Arial" w:cs="Arial"/>
          <w:sz w:val="24"/>
          <w:szCs w:val="24"/>
        </w:rPr>
        <w:t>There were no dispensations</w:t>
      </w:r>
    </w:p>
    <w:p w14:paraId="56548031" w14:textId="77777777" w:rsidR="00BC6A0D" w:rsidRPr="00BC6A0D" w:rsidRDefault="00BC6A0D" w:rsidP="00655DBC">
      <w:pPr>
        <w:rPr>
          <w:rFonts w:ascii="Arial" w:hAnsi="Arial" w:cs="Arial"/>
          <w:b/>
          <w:sz w:val="10"/>
          <w:szCs w:val="10"/>
        </w:rPr>
      </w:pPr>
    </w:p>
    <w:p w14:paraId="5458D7D4"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Public Forum: </w:t>
      </w:r>
    </w:p>
    <w:p w14:paraId="604577FD" w14:textId="0DA1EB3B" w:rsidR="00243F0B" w:rsidRDefault="00332C4B" w:rsidP="000B75D2">
      <w:pPr>
        <w:rPr>
          <w:rFonts w:ascii="Arial" w:hAnsi="Arial" w:cs="Arial"/>
          <w:sz w:val="24"/>
          <w:szCs w:val="24"/>
        </w:rPr>
      </w:pPr>
      <w:r>
        <w:rPr>
          <w:rFonts w:ascii="Arial" w:hAnsi="Arial" w:cs="Arial"/>
          <w:sz w:val="24"/>
          <w:szCs w:val="24"/>
        </w:rPr>
        <w:t>Two</w:t>
      </w:r>
      <w:r w:rsidR="00E40EA7">
        <w:rPr>
          <w:rFonts w:ascii="Arial" w:hAnsi="Arial" w:cs="Arial"/>
          <w:sz w:val="24"/>
          <w:szCs w:val="24"/>
        </w:rPr>
        <w:t xml:space="preserve"> member</w:t>
      </w:r>
      <w:r w:rsidR="00B61A34">
        <w:rPr>
          <w:rFonts w:ascii="Arial" w:hAnsi="Arial" w:cs="Arial"/>
          <w:sz w:val="24"/>
          <w:szCs w:val="24"/>
        </w:rPr>
        <w:t xml:space="preserve">s </w:t>
      </w:r>
      <w:r w:rsidR="00E40EA7">
        <w:rPr>
          <w:rFonts w:ascii="Arial" w:hAnsi="Arial" w:cs="Arial"/>
          <w:sz w:val="24"/>
          <w:szCs w:val="24"/>
        </w:rPr>
        <w:t xml:space="preserve">of the public </w:t>
      </w:r>
      <w:r w:rsidR="007C03E2">
        <w:rPr>
          <w:rFonts w:ascii="Arial" w:hAnsi="Arial" w:cs="Arial"/>
          <w:sz w:val="24"/>
          <w:szCs w:val="24"/>
        </w:rPr>
        <w:t xml:space="preserve">were </w:t>
      </w:r>
      <w:r w:rsidR="00E40EA7">
        <w:rPr>
          <w:rFonts w:ascii="Arial" w:hAnsi="Arial" w:cs="Arial"/>
          <w:sz w:val="24"/>
          <w:szCs w:val="24"/>
        </w:rPr>
        <w:t>present</w:t>
      </w:r>
      <w:r w:rsidR="00C26F6E">
        <w:rPr>
          <w:rFonts w:ascii="Arial" w:hAnsi="Arial" w:cs="Arial"/>
          <w:sz w:val="24"/>
          <w:szCs w:val="24"/>
        </w:rPr>
        <w:t xml:space="preserve">; </w:t>
      </w:r>
      <w:r>
        <w:rPr>
          <w:rFonts w:ascii="Arial" w:hAnsi="Arial" w:cs="Arial"/>
          <w:sz w:val="24"/>
          <w:szCs w:val="24"/>
        </w:rPr>
        <w:t xml:space="preserve">one of whom, </w:t>
      </w:r>
      <w:r w:rsidR="00E40EA7">
        <w:rPr>
          <w:rFonts w:ascii="Arial" w:hAnsi="Arial" w:cs="Arial"/>
          <w:sz w:val="24"/>
          <w:szCs w:val="24"/>
        </w:rPr>
        <w:t xml:space="preserve">Mr </w:t>
      </w:r>
      <w:r w:rsidR="000B75D2">
        <w:rPr>
          <w:rFonts w:ascii="Arial" w:hAnsi="Arial" w:cs="Arial"/>
          <w:sz w:val="24"/>
          <w:szCs w:val="24"/>
        </w:rPr>
        <w:t>Bob Wilkinson</w:t>
      </w:r>
      <w:r>
        <w:rPr>
          <w:rFonts w:ascii="Arial" w:hAnsi="Arial" w:cs="Arial"/>
          <w:sz w:val="24"/>
          <w:szCs w:val="24"/>
        </w:rPr>
        <w:t>, wished to update the pc with progression on the parish hall kitchen refurbishment.</w:t>
      </w:r>
    </w:p>
    <w:p w14:paraId="29BC07B5" w14:textId="77777777" w:rsidR="000B75D2" w:rsidRPr="00C6671F" w:rsidRDefault="000B75D2" w:rsidP="000B75D2">
      <w:pPr>
        <w:rPr>
          <w:rFonts w:ascii="Arial" w:hAnsi="Arial" w:cs="Arial"/>
          <w:sz w:val="10"/>
          <w:szCs w:val="10"/>
        </w:rPr>
      </w:pPr>
    </w:p>
    <w:p w14:paraId="4F76BA73" w14:textId="77777777" w:rsidR="00DB2F86" w:rsidRDefault="000B75D2" w:rsidP="00DB2F86">
      <w:pPr>
        <w:rPr>
          <w:rFonts w:ascii="Arial" w:hAnsi="Arial" w:cs="Arial"/>
          <w:sz w:val="24"/>
          <w:szCs w:val="24"/>
        </w:rPr>
      </w:pPr>
      <w:r>
        <w:rPr>
          <w:rFonts w:ascii="Arial" w:hAnsi="Arial" w:cs="Arial"/>
          <w:sz w:val="24"/>
          <w:szCs w:val="24"/>
        </w:rPr>
        <w:t xml:space="preserve">Mr Wilkinson </w:t>
      </w:r>
      <w:r w:rsidR="00332C4B">
        <w:rPr>
          <w:rFonts w:ascii="Arial" w:hAnsi="Arial" w:cs="Arial"/>
          <w:sz w:val="24"/>
          <w:szCs w:val="24"/>
        </w:rPr>
        <w:t xml:space="preserve">stated </w:t>
      </w:r>
      <w:r w:rsidR="00DB2F86">
        <w:rPr>
          <w:rFonts w:ascii="Arial" w:hAnsi="Arial" w:cs="Arial"/>
          <w:sz w:val="24"/>
          <w:szCs w:val="24"/>
        </w:rPr>
        <w:t xml:space="preserve">that the kitchen was almost complete just requiring a further visit from the electrician. He thanked the PC on behalf of the Parish Hall Trustees for their kind payment of the flooring. </w:t>
      </w:r>
    </w:p>
    <w:p w14:paraId="25E05EEB" w14:textId="6D354FA2" w:rsidR="004E3FAF" w:rsidRDefault="00DB2F86" w:rsidP="00DB2F86">
      <w:pPr>
        <w:rPr>
          <w:rFonts w:ascii="Arial" w:hAnsi="Arial" w:cs="Arial"/>
          <w:sz w:val="24"/>
          <w:szCs w:val="24"/>
        </w:rPr>
      </w:pPr>
      <w:r>
        <w:rPr>
          <w:rFonts w:ascii="Arial" w:hAnsi="Arial" w:cs="Arial"/>
          <w:sz w:val="24"/>
          <w:szCs w:val="24"/>
        </w:rPr>
        <w:t>CC announced that as per the previous discussions on donating to the parish hall the agreed total fund of £1500 meant that a cheque for £210 would be issued to the Parish Hall Committee</w:t>
      </w:r>
      <w:r w:rsidR="00AD4BEB">
        <w:rPr>
          <w:rFonts w:ascii="Arial" w:hAnsi="Arial" w:cs="Arial"/>
          <w:sz w:val="24"/>
          <w:szCs w:val="24"/>
        </w:rPr>
        <w:t xml:space="preserve"> (see payments)</w:t>
      </w:r>
      <w:r>
        <w:rPr>
          <w:rFonts w:ascii="Arial" w:hAnsi="Arial" w:cs="Arial"/>
          <w:sz w:val="24"/>
          <w:szCs w:val="24"/>
        </w:rPr>
        <w:t>.</w:t>
      </w:r>
    </w:p>
    <w:p w14:paraId="40D35489" w14:textId="77777777" w:rsidR="004C39C1" w:rsidRDefault="004C39C1" w:rsidP="00DB2F86">
      <w:pPr>
        <w:rPr>
          <w:rFonts w:ascii="Arial" w:hAnsi="Arial" w:cs="Arial"/>
          <w:sz w:val="24"/>
          <w:szCs w:val="24"/>
        </w:rPr>
      </w:pPr>
    </w:p>
    <w:p w14:paraId="3A054745" w14:textId="278E8501" w:rsidR="00DB2F86" w:rsidRDefault="00DB2F86" w:rsidP="00DB2F86">
      <w:pPr>
        <w:rPr>
          <w:rFonts w:ascii="Arial" w:hAnsi="Arial" w:cs="Arial"/>
          <w:sz w:val="24"/>
          <w:szCs w:val="24"/>
        </w:rPr>
      </w:pPr>
      <w:r>
        <w:rPr>
          <w:rFonts w:ascii="Arial" w:hAnsi="Arial" w:cs="Arial"/>
          <w:sz w:val="24"/>
          <w:szCs w:val="24"/>
        </w:rPr>
        <w:t xml:space="preserve">Mr Wilkinson also raised the issue of the streetlight outside of the parish hall. He had informed CC at the end of the November </w:t>
      </w:r>
      <w:proofErr w:type="gramStart"/>
      <w:r>
        <w:rPr>
          <w:rFonts w:ascii="Arial" w:hAnsi="Arial" w:cs="Arial"/>
          <w:sz w:val="24"/>
          <w:szCs w:val="24"/>
        </w:rPr>
        <w:t>meeting</w:t>
      </w:r>
      <w:proofErr w:type="gramEnd"/>
      <w:r>
        <w:rPr>
          <w:rFonts w:ascii="Arial" w:hAnsi="Arial" w:cs="Arial"/>
          <w:sz w:val="24"/>
          <w:szCs w:val="24"/>
        </w:rPr>
        <w:t xml:space="preserve"> and she confirmed that a report had been made to CW&amp;C. Mr Wilkson stated that workmen had been out but that they had reported that there was no longer any electric going to the light. CC will contact CW&amp;C.</w:t>
      </w:r>
    </w:p>
    <w:p w14:paraId="1EC72DA7" w14:textId="77777777" w:rsidR="00BC6A0D" w:rsidRDefault="00BC6A0D" w:rsidP="00332C4B">
      <w:pPr>
        <w:rPr>
          <w:rFonts w:ascii="Arial" w:hAnsi="Arial" w:cs="Arial"/>
          <w:sz w:val="24"/>
          <w:szCs w:val="24"/>
        </w:rPr>
      </w:pPr>
    </w:p>
    <w:p w14:paraId="5452ACB8"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Minutes: </w:t>
      </w:r>
    </w:p>
    <w:p w14:paraId="02B8F92C" w14:textId="4DE3B928" w:rsidR="00655DBC" w:rsidRDefault="00655DBC" w:rsidP="00655DBC">
      <w:pPr>
        <w:rPr>
          <w:rFonts w:ascii="Arial" w:hAnsi="Arial" w:cs="Arial"/>
          <w:sz w:val="24"/>
          <w:szCs w:val="24"/>
        </w:rPr>
      </w:pPr>
      <w:r w:rsidRPr="007912D7">
        <w:rPr>
          <w:rFonts w:ascii="Arial" w:hAnsi="Arial" w:cs="Arial"/>
          <w:sz w:val="24"/>
          <w:szCs w:val="24"/>
        </w:rPr>
        <w:t xml:space="preserve">The minutes from the parish council meeting of </w:t>
      </w:r>
      <w:r w:rsidR="00DB2F86">
        <w:rPr>
          <w:rFonts w:ascii="Arial" w:hAnsi="Arial" w:cs="Arial"/>
          <w:sz w:val="24"/>
          <w:szCs w:val="24"/>
        </w:rPr>
        <w:t>04/11</w:t>
      </w:r>
      <w:r w:rsidR="00F675B5">
        <w:rPr>
          <w:rFonts w:ascii="Arial" w:hAnsi="Arial" w:cs="Arial"/>
          <w:sz w:val="24"/>
          <w:szCs w:val="24"/>
        </w:rPr>
        <w:t>/</w:t>
      </w:r>
      <w:r w:rsidR="009A0954">
        <w:rPr>
          <w:rFonts w:ascii="Arial" w:hAnsi="Arial" w:cs="Arial"/>
          <w:sz w:val="24"/>
          <w:szCs w:val="24"/>
        </w:rPr>
        <w:t>24</w:t>
      </w:r>
      <w:r w:rsidRPr="007912D7">
        <w:rPr>
          <w:rFonts w:ascii="Arial" w:hAnsi="Arial" w:cs="Arial"/>
          <w:sz w:val="24"/>
          <w:szCs w:val="24"/>
        </w:rPr>
        <w:t xml:space="preserve"> were agreed</w:t>
      </w:r>
      <w:r w:rsidR="00DB2F86">
        <w:rPr>
          <w:rFonts w:ascii="Arial" w:hAnsi="Arial" w:cs="Arial"/>
          <w:sz w:val="24"/>
          <w:szCs w:val="24"/>
        </w:rPr>
        <w:t xml:space="preserve">, </w:t>
      </w:r>
      <w:r w:rsidRPr="007912D7">
        <w:rPr>
          <w:rFonts w:ascii="Arial" w:hAnsi="Arial" w:cs="Arial"/>
          <w:sz w:val="24"/>
          <w:szCs w:val="24"/>
        </w:rPr>
        <w:t>approved</w:t>
      </w:r>
      <w:r w:rsidR="00DB2F86">
        <w:rPr>
          <w:rFonts w:ascii="Arial" w:hAnsi="Arial" w:cs="Arial"/>
          <w:sz w:val="24"/>
          <w:szCs w:val="24"/>
        </w:rPr>
        <w:t xml:space="preserve"> and signed</w:t>
      </w:r>
    </w:p>
    <w:p w14:paraId="317E1FE4" w14:textId="77777777" w:rsidR="0078619B" w:rsidRDefault="0078619B" w:rsidP="00655DBC">
      <w:pPr>
        <w:rPr>
          <w:rFonts w:ascii="Arial" w:hAnsi="Arial" w:cs="Arial"/>
          <w:sz w:val="24"/>
          <w:szCs w:val="24"/>
        </w:rPr>
      </w:pPr>
    </w:p>
    <w:p w14:paraId="0EA84936" w14:textId="42C8E797" w:rsidR="0078619B" w:rsidRDefault="0078619B" w:rsidP="00655DBC">
      <w:pPr>
        <w:rPr>
          <w:rFonts w:ascii="Arial" w:hAnsi="Arial" w:cs="Arial"/>
          <w:b/>
          <w:bCs/>
          <w:sz w:val="24"/>
          <w:szCs w:val="24"/>
        </w:rPr>
      </w:pPr>
      <w:r w:rsidRPr="0078619B">
        <w:rPr>
          <w:rFonts w:ascii="Arial" w:hAnsi="Arial" w:cs="Arial"/>
          <w:b/>
          <w:bCs/>
          <w:sz w:val="24"/>
          <w:szCs w:val="24"/>
        </w:rPr>
        <w:t>Actions from last meeting:</w:t>
      </w:r>
    </w:p>
    <w:p w14:paraId="249B1B9C" w14:textId="77777777" w:rsidR="004C39C1" w:rsidRDefault="004C39C1" w:rsidP="00655DBC">
      <w:pPr>
        <w:rPr>
          <w:rFonts w:ascii="Arial" w:hAnsi="Arial" w:cs="Arial"/>
          <w:b/>
          <w:bCs/>
          <w:sz w:val="24"/>
          <w:szCs w:val="24"/>
        </w:rPr>
      </w:pPr>
    </w:p>
    <w:tbl>
      <w:tblPr>
        <w:tblW w:w="9016" w:type="dxa"/>
        <w:tblCellMar>
          <w:left w:w="10" w:type="dxa"/>
          <w:right w:w="10" w:type="dxa"/>
        </w:tblCellMar>
        <w:tblLook w:val="04A0" w:firstRow="1" w:lastRow="0" w:firstColumn="1" w:lastColumn="0" w:noHBand="0" w:noVBand="1"/>
      </w:tblPr>
      <w:tblGrid>
        <w:gridCol w:w="793"/>
        <w:gridCol w:w="3675"/>
        <w:gridCol w:w="1295"/>
        <w:gridCol w:w="3253"/>
      </w:tblGrid>
      <w:tr w:rsidR="004C39C1" w14:paraId="06374F53"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3069A" w14:textId="77777777" w:rsidR="004C39C1" w:rsidRDefault="004C39C1" w:rsidP="00E070BB">
            <w:r>
              <w:t>Action Point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162A" w14:textId="77777777" w:rsidR="004C39C1" w:rsidRDefault="004C39C1" w:rsidP="00E070BB">
            <w:r>
              <w:t>Action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C2965" w14:textId="77777777" w:rsidR="004C39C1" w:rsidRDefault="004C39C1" w:rsidP="00E070BB">
            <w:r>
              <w:t>Assigned to</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BCE3" w14:textId="77777777" w:rsidR="004C39C1" w:rsidRDefault="004C39C1" w:rsidP="00E070BB">
            <w:r>
              <w:t>Comments</w:t>
            </w:r>
          </w:p>
        </w:tc>
      </w:tr>
      <w:tr w:rsidR="004C39C1" w14:paraId="65D88312"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C420" w14:textId="77777777" w:rsidR="004C39C1" w:rsidRDefault="004C39C1" w:rsidP="00E070BB">
            <w:r>
              <w:t>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B01A" w14:textId="77777777" w:rsidR="004C39C1" w:rsidRDefault="004C39C1" w:rsidP="00E070BB">
            <w:r>
              <w:t xml:space="preserve">Investigate issue with fingerpost near Cock </w:t>
            </w:r>
            <w:proofErr w:type="spellStart"/>
            <w:r>
              <w:t>O’Budworth</w:t>
            </w:r>
            <w:proofErr w:type="spellEnd"/>
            <w:r>
              <w:t xml:space="preserve"> &amp; cleaning of others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C34A" w14:textId="77777777" w:rsidR="004C39C1" w:rsidRDefault="004C39C1" w:rsidP="00E070BB">
            <w:r>
              <w:t>DW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2D2A9" w14:textId="4DE5BEB6" w:rsidR="004C39C1" w:rsidRDefault="004C39C1" w:rsidP="00E070BB">
            <w:r>
              <w:t xml:space="preserve">Requested a direct email for highways </w:t>
            </w:r>
            <w:proofErr w:type="gramStart"/>
            <w:r>
              <w:t>in order to</w:t>
            </w:r>
            <w:proofErr w:type="gramEnd"/>
            <w:r>
              <w:t xml:space="preserve"> chase, CC will forward details</w:t>
            </w:r>
          </w:p>
        </w:tc>
      </w:tr>
      <w:tr w:rsidR="004C39C1" w14:paraId="1AD88A4A"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361C" w14:textId="77777777" w:rsidR="004C39C1" w:rsidRDefault="004C39C1" w:rsidP="00E070BB">
            <w:r>
              <w:lastRenderedPageBreak/>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DB194" w14:textId="77777777" w:rsidR="004C39C1" w:rsidRDefault="004C39C1" w:rsidP="00E070BB">
            <w:r>
              <w:t>Letter to owners of 50 Church Street re planning permission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259B2" w14:textId="77777777" w:rsidR="004C39C1" w:rsidRDefault="004C39C1" w:rsidP="00E070BB">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B868" w14:textId="77777777" w:rsidR="004C39C1" w:rsidRDefault="004C39C1" w:rsidP="00E070BB">
            <w:r>
              <w:t xml:space="preserve">See agenda item 6 </w:t>
            </w:r>
          </w:p>
          <w:p w14:paraId="1E180730" w14:textId="313CDFFB" w:rsidR="004C39C1" w:rsidRDefault="004C39C1" w:rsidP="00E070BB"/>
        </w:tc>
      </w:tr>
      <w:tr w:rsidR="004C39C1" w14:paraId="33BB4EE0"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0829" w14:textId="77777777" w:rsidR="004C39C1" w:rsidRDefault="004C39C1" w:rsidP="00E070BB">
            <w:r>
              <w:t>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C71D" w14:textId="77777777" w:rsidR="004C39C1" w:rsidRDefault="004C39C1" w:rsidP="00E070BB">
            <w:r>
              <w:t>Look into roof repairs of lower pumphouse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2828C" w14:textId="77777777" w:rsidR="004C39C1" w:rsidRDefault="004C39C1" w:rsidP="00E070BB">
            <w:r>
              <w:t>DW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0303" w14:textId="5D64DC2A" w:rsidR="004C39C1" w:rsidRDefault="0089195E" w:rsidP="00E070BB">
            <w:r>
              <w:t>Still to be done</w:t>
            </w:r>
          </w:p>
        </w:tc>
      </w:tr>
      <w:tr w:rsidR="004C39C1" w14:paraId="40C1AF80"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DB779" w14:textId="77777777" w:rsidR="004C39C1" w:rsidRDefault="004C39C1" w:rsidP="00E070BB">
            <w:r>
              <w:t>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47D76" w14:textId="77777777" w:rsidR="004C39C1" w:rsidRDefault="004C39C1" w:rsidP="00E070BB">
            <w:r>
              <w:t>Put up sign in lower Pumphouse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1646" w14:textId="77777777" w:rsidR="004C39C1" w:rsidRDefault="004C39C1" w:rsidP="00E070BB">
            <w:r>
              <w:t>DW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3F64" w14:textId="015F1C44" w:rsidR="004C39C1" w:rsidRDefault="0089195E" w:rsidP="00E070BB">
            <w:r>
              <w:rPr>
                <w:rFonts w:cstheme="minorHAnsi"/>
              </w:rPr>
              <w:t>√</w:t>
            </w:r>
          </w:p>
        </w:tc>
      </w:tr>
      <w:tr w:rsidR="004C39C1" w14:paraId="5F623F08"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A8F9" w14:textId="77777777" w:rsidR="004C39C1" w:rsidRDefault="004C39C1" w:rsidP="00E070BB">
            <w:r>
              <w:t>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52BE" w14:textId="77777777" w:rsidR="004C39C1" w:rsidRDefault="004C39C1" w:rsidP="00E070BB">
            <w:r>
              <w:t>Send draft mission statement to clerk</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C0748" w14:textId="77777777" w:rsidR="004C39C1" w:rsidRDefault="004C39C1" w:rsidP="00E070BB">
            <w:r>
              <w:t>JC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4134" w14:textId="65F68956" w:rsidR="004C39C1" w:rsidRDefault="0089195E" w:rsidP="00E070BB">
            <w:r>
              <w:t xml:space="preserve">JC stated that it had been sent but CC had not received it, he will send again </w:t>
            </w:r>
          </w:p>
        </w:tc>
      </w:tr>
      <w:tr w:rsidR="004C39C1" w14:paraId="4D50BA91"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F943" w14:textId="77777777" w:rsidR="004C39C1" w:rsidRDefault="004C39C1" w:rsidP="00E070BB">
            <w: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53A2" w14:textId="77777777" w:rsidR="004C39C1" w:rsidRDefault="004C39C1" w:rsidP="00E070BB">
            <w:r>
              <w:t>Create summary of above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54F3" w14:textId="77777777" w:rsidR="004C39C1" w:rsidRDefault="004C39C1" w:rsidP="00E070BB">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EC15" w14:textId="5720F64D" w:rsidR="004C39C1" w:rsidRDefault="0089195E" w:rsidP="00E070BB">
            <w:r>
              <w:t>To be done</w:t>
            </w:r>
          </w:p>
        </w:tc>
      </w:tr>
      <w:tr w:rsidR="004C39C1" w14:paraId="398A8039"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3DD2" w14:textId="77777777" w:rsidR="004C39C1" w:rsidRDefault="004C39C1" w:rsidP="00E070BB">
            <w: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A5F68" w14:textId="77777777" w:rsidR="004C39C1" w:rsidRDefault="004C39C1" w:rsidP="00E070BB">
            <w:r>
              <w:t>Contact Lloyds re treasurers account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AE282" w14:textId="77777777" w:rsidR="004C39C1" w:rsidRDefault="004C39C1" w:rsidP="00E070BB">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08B3D" w14:textId="5E461C12" w:rsidR="004C39C1" w:rsidRDefault="0089195E" w:rsidP="00E070BB">
            <w:r>
              <w:t>See agenda item 4b</w:t>
            </w:r>
          </w:p>
        </w:tc>
      </w:tr>
      <w:tr w:rsidR="004C39C1" w14:paraId="758AEAFB"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D51D" w14:textId="77777777" w:rsidR="004C39C1" w:rsidRDefault="004C39C1" w:rsidP="00E070BB">
            <w: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7B2D" w14:textId="77777777" w:rsidR="004C39C1" w:rsidRDefault="004C39C1" w:rsidP="00E070BB">
            <w:r>
              <w:t>Chase Highways re obscured Chevron sign on bend on Marston Lane just before Higher Marston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2552" w14:textId="77777777" w:rsidR="004C39C1" w:rsidRDefault="004C39C1" w:rsidP="00E070BB">
            <w:r>
              <w:t>LG</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8891" w14:textId="42CD9CB4" w:rsidR="004C39C1" w:rsidRDefault="0089195E" w:rsidP="00E070BB">
            <w:r>
              <w:t>LG not present, will email</w:t>
            </w:r>
          </w:p>
        </w:tc>
      </w:tr>
      <w:tr w:rsidR="004C39C1" w14:paraId="26FDECFE"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3E3" w14:textId="77777777" w:rsidR="004C39C1" w:rsidRDefault="004C39C1" w:rsidP="00E070BB">
            <w:r>
              <w:t>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7A19" w14:textId="77777777" w:rsidR="004C39C1" w:rsidRDefault="004C39C1" w:rsidP="00E070BB">
            <w:r>
              <w:t xml:space="preserve">Finalise 2025-2026 budget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FACF" w14:textId="77777777" w:rsidR="004C39C1" w:rsidRDefault="004C39C1" w:rsidP="00E070BB">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95FE" w14:textId="03A08173" w:rsidR="004C39C1" w:rsidRDefault="0089195E" w:rsidP="00E070BB">
            <w:r>
              <w:rPr>
                <w:rFonts w:cstheme="minorHAnsi"/>
              </w:rPr>
              <w:t>√</w:t>
            </w:r>
          </w:p>
        </w:tc>
      </w:tr>
      <w:tr w:rsidR="004C39C1" w14:paraId="2F1CE45B"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99D31" w14:textId="77777777" w:rsidR="004C39C1" w:rsidRDefault="004C39C1" w:rsidP="00E070BB">
            <w:r>
              <w:t>10</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6799" w14:textId="77777777" w:rsidR="004C39C1" w:rsidRDefault="004C39C1" w:rsidP="00E070BB">
            <w:r>
              <w:t>Publish 2025/2026 pc meeting dates to website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329BA" w14:textId="77777777" w:rsidR="004C39C1" w:rsidRDefault="004C39C1" w:rsidP="00E070BB">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B9E8" w14:textId="3F92C13D" w:rsidR="004C39C1" w:rsidRDefault="0089195E" w:rsidP="00E070BB">
            <w:r>
              <w:rPr>
                <w:rFonts w:cstheme="minorHAnsi"/>
              </w:rPr>
              <w:t>√</w:t>
            </w:r>
          </w:p>
        </w:tc>
      </w:tr>
      <w:tr w:rsidR="004C39C1" w14:paraId="1A1B98DB"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4045" w14:textId="77777777" w:rsidR="004C39C1" w:rsidRDefault="004C39C1" w:rsidP="00E070BB">
            <w:r>
              <w:t>11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B35F0" w14:textId="77777777" w:rsidR="004C39C1" w:rsidRDefault="004C39C1" w:rsidP="00E070BB">
            <w:r>
              <w:t>Update Standing Orders &amp; all policies with policy review schedule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0BBD" w14:textId="77777777" w:rsidR="004C39C1" w:rsidRDefault="004C39C1" w:rsidP="00E070BB">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0A16" w14:textId="7C0C1E4B" w:rsidR="004C39C1" w:rsidRDefault="0089195E" w:rsidP="00E070BB">
            <w:r>
              <w:rPr>
                <w:rFonts w:cstheme="minorHAnsi"/>
              </w:rPr>
              <w:t>√</w:t>
            </w:r>
          </w:p>
        </w:tc>
      </w:tr>
      <w:tr w:rsidR="004C39C1" w14:paraId="79A8C81B"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B924" w14:textId="77777777" w:rsidR="004C39C1" w:rsidRDefault="004C39C1" w:rsidP="00E070BB">
            <w:r>
              <w:t>12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71AC" w14:textId="77777777" w:rsidR="004C39C1" w:rsidRDefault="004C39C1" w:rsidP="00E070BB">
            <w:r>
              <w:t>Analyse Tree Survey &amp; create list of urgent work</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93ED" w14:textId="77777777" w:rsidR="004C39C1" w:rsidRDefault="004C39C1" w:rsidP="00E070BB">
            <w:r>
              <w:t>All</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A6AA" w14:textId="1F927019" w:rsidR="004C39C1" w:rsidRDefault="0089195E" w:rsidP="00E070BB">
            <w:r>
              <w:rPr>
                <w:rFonts w:cstheme="minorHAnsi"/>
              </w:rPr>
              <w:t>√</w:t>
            </w:r>
            <w:r>
              <w:rPr>
                <w:rFonts w:cstheme="minorHAnsi"/>
              </w:rPr>
              <w:t xml:space="preserve"> see agenda item 8</w:t>
            </w:r>
          </w:p>
        </w:tc>
      </w:tr>
      <w:tr w:rsidR="004C39C1" w14:paraId="6B636921" w14:textId="77777777" w:rsidTr="00E070BB">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B9DB" w14:textId="77777777" w:rsidR="004C39C1" w:rsidRDefault="004C39C1" w:rsidP="00E070BB">
            <w:r>
              <w:t>13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DEC0" w14:textId="77777777" w:rsidR="004C39C1" w:rsidRDefault="004C39C1" w:rsidP="00E070BB">
            <w:r>
              <w:t>Organise purchase of village Christmas tree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3D92" w14:textId="77777777" w:rsidR="004C39C1" w:rsidRDefault="004C39C1" w:rsidP="00E070BB">
            <w:r>
              <w:t>DW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F15D" w14:textId="56B8A4AE" w:rsidR="004C39C1" w:rsidRDefault="0089195E" w:rsidP="00E070BB">
            <w:r>
              <w:rPr>
                <w:rFonts w:cstheme="minorHAnsi"/>
              </w:rPr>
              <w:t>√</w:t>
            </w:r>
            <w:r>
              <w:rPr>
                <w:rFonts w:cstheme="minorHAnsi"/>
              </w:rPr>
              <w:t xml:space="preserve"> invoice not yet received. Mr Wilkson stated that a resident had kindly donated £50 towards the cost</w:t>
            </w:r>
          </w:p>
        </w:tc>
      </w:tr>
    </w:tbl>
    <w:p w14:paraId="3CAB4320" w14:textId="77777777" w:rsidR="004C39C1" w:rsidRDefault="004C39C1" w:rsidP="00655DBC">
      <w:pPr>
        <w:rPr>
          <w:rFonts w:ascii="Arial" w:hAnsi="Arial" w:cs="Arial"/>
          <w:b/>
          <w:bCs/>
          <w:sz w:val="24"/>
          <w:szCs w:val="24"/>
        </w:rPr>
      </w:pPr>
    </w:p>
    <w:p w14:paraId="1F0B31DF" w14:textId="77777777" w:rsidR="004C39C1" w:rsidRPr="0078619B" w:rsidRDefault="004C39C1" w:rsidP="00655DBC">
      <w:pPr>
        <w:rPr>
          <w:rFonts w:ascii="Arial" w:hAnsi="Arial" w:cs="Arial"/>
          <w:b/>
          <w:bCs/>
          <w:sz w:val="24"/>
          <w:szCs w:val="24"/>
        </w:rPr>
      </w:pPr>
    </w:p>
    <w:tbl>
      <w:tblPr>
        <w:tblStyle w:val="TableGrid"/>
        <w:tblW w:w="9879" w:type="dxa"/>
        <w:tblInd w:w="5" w:type="dxa"/>
        <w:tblLook w:val="04A0" w:firstRow="1" w:lastRow="0" w:firstColumn="1" w:lastColumn="0" w:noHBand="0" w:noVBand="1"/>
      </w:tblPr>
      <w:tblGrid>
        <w:gridCol w:w="483"/>
        <w:gridCol w:w="8192"/>
        <w:gridCol w:w="1204"/>
      </w:tblGrid>
      <w:tr w:rsidR="00D17D44" w:rsidRPr="007912D7" w14:paraId="2D463073" w14:textId="77777777" w:rsidTr="004C39C1">
        <w:tc>
          <w:tcPr>
            <w:tcW w:w="483" w:type="dxa"/>
          </w:tcPr>
          <w:p w14:paraId="31E7FBDF" w14:textId="77777777" w:rsidR="00D17D44" w:rsidRPr="007912D7" w:rsidRDefault="00D17D44" w:rsidP="00EE10B3">
            <w:pPr>
              <w:rPr>
                <w:rFonts w:ascii="Arial" w:hAnsi="Arial" w:cs="Arial"/>
                <w:sz w:val="24"/>
                <w:szCs w:val="24"/>
              </w:rPr>
            </w:pPr>
          </w:p>
        </w:tc>
        <w:tc>
          <w:tcPr>
            <w:tcW w:w="8192" w:type="dxa"/>
          </w:tcPr>
          <w:p w14:paraId="2BB65FB2" w14:textId="77777777" w:rsidR="00D17D44" w:rsidRPr="007912D7" w:rsidRDefault="00D17D44" w:rsidP="00EE10B3">
            <w:pPr>
              <w:rPr>
                <w:rFonts w:ascii="Arial" w:hAnsi="Arial" w:cs="Arial"/>
                <w:sz w:val="24"/>
                <w:szCs w:val="24"/>
              </w:rPr>
            </w:pPr>
            <w:r w:rsidRPr="007912D7">
              <w:rPr>
                <w:rFonts w:ascii="Arial" w:hAnsi="Arial" w:cs="Arial"/>
                <w:sz w:val="24"/>
                <w:szCs w:val="24"/>
              </w:rPr>
              <w:t>Agenda Point</w:t>
            </w:r>
          </w:p>
        </w:tc>
        <w:tc>
          <w:tcPr>
            <w:tcW w:w="1204" w:type="dxa"/>
          </w:tcPr>
          <w:p w14:paraId="0E8206A9" w14:textId="77777777" w:rsidR="00D17D44" w:rsidRPr="007912D7" w:rsidRDefault="00D17D44" w:rsidP="00EE10B3">
            <w:pPr>
              <w:rPr>
                <w:rFonts w:ascii="Arial" w:hAnsi="Arial" w:cs="Arial"/>
                <w:sz w:val="24"/>
                <w:szCs w:val="24"/>
              </w:rPr>
            </w:pPr>
            <w:r w:rsidRPr="007912D7">
              <w:rPr>
                <w:rFonts w:ascii="Arial" w:hAnsi="Arial" w:cs="Arial"/>
                <w:sz w:val="24"/>
                <w:szCs w:val="24"/>
              </w:rPr>
              <w:t xml:space="preserve">Assigned </w:t>
            </w:r>
            <w:proofErr w:type="gramStart"/>
            <w:r w:rsidRPr="007912D7">
              <w:rPr>
                <w:rFonts w:ascii="Arial" w:hAnsi="Arial" w:cs="Arial"/>
                <w:sz w:val="24"/>
                <w:szCs w:val="24"/>
              </w:rPr>
              <w:t>to..</w:t>
            </w:r>
            <w:proofErr w:type="gramEnd"/>
          </w:p>
        </w:tc>
      </w:tr>
      <w:tr w:rsidR="00D17D44" w:rsidRPr="001A6F0B" w14:paraId="04BEEA80" w14:textId="77777777" w:rsidTr="004C39C1">
        <w:tc>
          <w:tcPr>
            <w:tcW w:w="483" w:type="dxa"/>
          </w:tcPr>
          <w:p w14:paraId="78BD8850" w14:textId="77777777" w:rsidR="00D17D44" w:rsidRDefault="00D17D44" w:rsidP="00EE10B3">
            <w:pPr>
              <w:rPr>
                <w:rFonts w:ascii="Arial" w:hAnsi="Arial" w:cs="Arial"/>
                <w:b/>
                <w:sz w:val="24"/>
                <w:szCs w:val="24"/>
              </w:rPr>
            </w:pPr>
            <w:r>
              <w:rPr>
                <w:rFonts w:ascii="Arial" w:hAnsi="Arial" w:cs="Arial"/>
                <w:b/>
                <w:sz w:val="24"/>
                <w:szCs w:val="24"/>
              </w:rPr>
              <w:t>1</w:t>
            </w:r>
          </w:p>
          <w:p w14:paraId="1A234B6B" w14:textId="77777777" w:rsidR="00D17D44" w:rsidRPr="007912D7" w:rsidRDefault="00D17D44" w:rsidP="00EE10B3">
            <w:pPr>
              <w:rPr>
                <w:rFonts w:ascii="Arial" w:hAnsi="Arial" w:cs="Arial"/>
                <w:b/>
                <w:sz w:val="24"/>
                <w:szCs w:val="24"/>
              </w:rPr>
            </w:pPr>
          </w:p>
        </w:tc>
        <w:tc>
          <w:tcPr>
            <w:tcW w:w="8192" w:type="dxa"/>
          </w:tcPr>
          <w:p w14:paraId="57110024" w14:textId="77777777" w:rsidR="00D17D44" w:rsidRDefault="00D17D44" w:rsidP="00EE10B3">
            <w:pPr>
              <w:rPr>
                <w:rFonts w:ascii="Arial" w:hAnsi="Arial" w:cs="Arial"/>
                <w:b/>
                <w:sz w:val="24"/>
                <w:szCs w:val="24"/>
              </w:rPr>
            </w:pPr>
            <w:r>
              <w:rPr>
                <w:rFonts w:ascii="Arial" w:hAnsi="Arial" w:cs="Arial"/>
                <w:b/>
                <w:sz w:val="24"/>
                <w:szCs w:val="24"/>
              </w:rPr>
              <w:t>Parish Cllr</w:t>
            </w:r>
            <w:r w:rsidRPr="007912D7">
              <w:rPr>
                <w:rFonts w:ascii="Arial" w:hAnsi="Arial" w:cs="Arial"/>
                <w:b/>
                <w:sz w:val="24"/>
                <w:szCs w:val="24"/>
              </w:rPr>
              <w:t xml:space="preserve"> Repo</w:t>
            </w:r>
            <w:r>
              <w:rPr>
                <w:rFonts w:ascii="Arial" w:hAnsi="Arial" w:cs="Arial"/>
                <w:b/>
                <w:sz w:val="24"/>
                <w:szCs w:val="24"/>
              </w:rPr>
              <w:t>rts</w:t>
            </w:r>
          </w:p>
          <w:p w14:paraId="788745C5" w14:textId="201A5A74" w:rsidR="0068761B" w:rsidRDefault="0036255C" w:rsidP="004C39C1">
            <w:pPr>
              <w:rPr>
                <w:rFonts w:ascii="Arial" w:hAnsi="Arial" w:cs="Arial"/>
                <w:sz w:val="24"/>
                <w:szCs w:val="24"/>
              </w:rPr>
            </w:pPr>
            <w:r>
              <w:rPr>
                <w:rFonts w:ascii="Arial" w:hAnsi="Arial" w:cs="Arial"/>
                <w:sz w:val="24"/>
                <w:szCs w:val="24"/>
              </w:rPr>
              <w:t xml:space="preserve">KW – update on Little Dene; flooding bad again due to recent rains. Resident reported that they have had the grids on their driveways cleared and that whilst this has made an improvement there the runoff from the fields is still flooding their gardens. The promised work to the field has still not been done even though KW has emailed the landowner numerous times. </w:t>
            </w:r>
            <w:r w:rsidR="00E6043B">
              <w:rPr>
                <w:rFonts w:ascii="Arial" w:hAnsi="Arial" w:cs="Arial"/>
                <w:sz w:val="24"/>
                <w:szCs w:val="24"/>
              </w:rPr>
              <w:t xml:space="preserve">DW advised that the field has been sown with something. </w:t>
            </w:r>
            <w:r>
              <w:rPr>
                <w:rFonts w:ascii="Arial" w:hAnsi="Arial" w:cs="Arial"/>
                <w:sz w:val="24"/>
                <w:szCs w:val="24"/>
              </w:rPr>
              <w:t xml:space="preserve">CC </w:t>
            </w:r>
            <w:r w:rsidR="00DF4582">
              <w:rPr>
                <w:rFonts w:ascii="Arial" w:hAnsi="Arial" w:cs="Arial"/>
                <w:sz w:val="24"/>
                <w:szCs w:val="24"/>
              </w:rPr>
              <w:t>asked whether the water is running into the road. KW advised that it is. CC stated</w:t>
            </w:r>
            <w:r>
              <w:rPr>
                <w:rFonts w:ascii="Arial" w:hAnsi="Arial" w:cs="Arial"/>
                <w:sz w:val="24"/>
                <w:szCs w:val="24"/>
              </w:rPr>
              <w:t xml:space="preserve"> that we could get LG involved to see whether she could facilitate something. KW to send landowner details to CC and she will contact LG</w:t>
            </w:r>
          </w:p>
          <w:p w14:paraId="3D07B66A" w14:textId="77777777" w:rsidR="0036255C" w:rsidRDefault="0036255C" w:rsidP="004C39C1">
            <w:pPr>
              <w:rPr>
                <w:rFonts w:ascii="Arial" w:hAnsi="Arial" w:cs="Arial"/>
                <w:sz w:val="24"/>
                <w:szCs w:val="24"/>
              </w:rPr>
            </w:pPr>
            <w:r>
              <w:rPr>
                <w:rFonts w:ascii="Arial" w:hAnsi="Arial" w:cs="Arial"/>
                <w:sz w:val="24"/>
                <w:szCs w:val="24"/>
              </w:rPr>
              <w:t xml:space="preserve">KW – </w:t>
            </w:r>
            <w:r w:rsidR="00DF4582">
              <w:rPr>
                <w:rFonts w:ascii="Arial" w:hAnsi="Arial" w:cs="Arial"/>
                <w:sz w:val="24"/>
                <w:szCs w:val="24"/>
              </w:rPr>
              <w:t xml:space="preserve">sunken grid </w:t>
            </w:r>
            <w:r>
              <w:rPr>
                <w:rFonts w:ascii="Arial" w:hAnsi="Arial" w:cs="Arial"/>
                <w:sz w:val="24"/>
                <w:szCs w:val="24"/>
              </w:rPr>
              <w:t xml:space="preserve">near Cock </w:t>
            </w:r>
            <w:proofErr w:type="spellStart"/>
            <w:r>
              <w:rPr>
                <w:rFonts w:ascii="Arial" w:hAnsi="Arial" w:cs="Arial"/>
                <w:sz w:val="24"/>
                <w:szCs w:val="24"/>
              </w:rPr>
              <w:t>O’Budworth</w:t>
            </w:r>
            <w:proofErr w:type="spellEnd"/>
            <w:r>
              <w:rPr>
                <w:rFonts w:ascii="Arial" w:hAnsi="Arial" w:cs="Arial"/>
                <w:sz w:val="24"/>
                <w:szCs w:val="24"/>
              </w:rPr>
              <w:t xml:space="preserve"> that was filled a few weeks ago has already failed</w:t>
            </w:r>
          </w:p>
          <w:p w14:paraId="11BC13C2" w14:textId="39E67C13" w:rsidR="00E6043B" w:rsidRPr="00D61509" w:rsidRDefault="00E6043B" w:rsidP="004C39C1">
            <w:pPr>
              <w:rPr>
                <w:rFonts w:ascii="Arial" w:hAnsi="Arial" w:cs="Arial"/>
                <w:sz w:val="24"/>
                <w:szCs w:val="24"/>
              </w:rPr>
            </w:pPr>
            <w:r>
              <w:rPr>
                <w:rFonts w:ascii="Arial" w:hAnsi="Arial" w:cs="Arial"/>
                <w:sz w:val="24"/>
                <w:szCs w:val="24"/>
              </w:rPr>
              <w:t xml:space="preserve">DW – </w:t>
            </w:r>
            <w:proofErr w:type="gramStart"/>
            <w:r>
              <w:rPr>
                <w:rFonts w:ascii="Arial" w:hAnsi="Arial" w:cs="Arial"/>
                <w:sz w:val="24"/>
                <w:szCs w:val="24"/>
              </w:rPr>
              <w:t>pot hole</w:t>
            </w:r>
            <w:proofErr w:type="gramEnd"/>
            <w:r>
              <w:rPr>
                <w:rFonts w:ascii="Arial" w:hAnsi="Arial" w:cs="Arial"/>
                <w:sz w:val="24"/>
                <w:szCs w:val="24"/>
              </w:rPr>
              <w:t xml:space="preserve"> issues still remain in the village. CC advised that a notice had been issued in the afternoon (6/1/25) about works to The High Street and Church Street on 15/1/25. The promised ‘re-surfacing’ by LG is still due to take place in April</w:t>
            </w:r>
          </w:p>
        </w:tc>
        <w:tc>
          <w:tcPr>
            <w:tcW w:w="1204" w:type="dxa"/>
          </w:tcPr>
          <w:p w14:paraId="646DE984" w14:textId="77777777" w:rsidR="00BC6A0D" w:rsidRDefault="00BC6A0D" w:rsidP="00EE1C01">
            <w:pPr>
              <w:rPr>
                <w:rFonts w:ascii="Arial" w:hAnsi="Arial" w:cs="Arial"/>
                <w:sz w:val="24"/>
                <w:szCs w:val="24"/>
                <w:lang w:val="de-DE"/>
              </w:rPr>
            </w:pPr>
          </w:p>
          <w:p w14:paraId="29053454" w14:textId="77777777" w:rsidR="0013233C" w:rsidRDefault="0013233C" w:rsidP="00EE1C01">
            <w:pPr>
              <w:rPr>
                <w:rFonts w:ascii="Arial" w:hAnsi="Arial" w:cs="Arial"/>
                <w:sz w:val="24"/>
                <w:szCs w:val="24"/>
                <w:lang w:val="de-DE"/>
              </w:rPr>
            </w:pPr>
          </w:p>
          <w:p w14:paraId="0DFFABF2" w14:textId="77777777" w:rsidR="0013233C" w:rsidRDefault="0013233C" w:rsidP="00EE1C01">
            <w:pPr>
              <w:rPr>
                <w:rFonts w:ascii="Arial" w:hAnsi="Arial" w:cs="Arial"/>
                <w:sz w:val="24"/>
                <w:szCs w:val="24"/>
                <w:lang w:val="de-DE"/>
              </w:rPr>
            </w:pPr>
          </w:p>
          <w:p w14:paraId="1793E916" w14:textId="77777777" w:rsidR="0013233C" w:rsidRDefault="0013233C" w:rsidP="00EE1C01">
            <w:pPr>
              <w:rPr>
                <w:rFonts w:ascii="Arial" w:hAnsi="Arial" w:cs="Arial"/>
                <w:sz w:val="24"/>
                <w:szCs w:val="24"/>
                <w:lang w:val="de-DE"/>
              </w:rPr>
            </w:pPr>
          </w:p>
          <w:p w14:paraId="5CD8624C" w14:textId="77777777" w:rsidR="0013233C" w:rsidRDefault="0013233C" w:rsidP="00EE1C01">
            <w:pPr>
              <w:rPr>
                <w:rFonts w:ascii="Arial" w:hAnsi="Arial" w:cs="Arial"/>
                <w:sz w:val="24"/>
                <w:szCs w:val="24"/>
                <w:lang w:val="de-DE"/>
              </w:rPr>
            </w:pPr>
          </w:p>
          <w:p w14:paraId="5518B052" w14:textId="77777777" w:rsidR="0013233C" w:rsidRDefault="0013233C" w:rsidP="00EE1C01">
            <w:pPr>
              <w:rPr>
                <w:rFonts w:ascii="Arial" w:hAnsi="Arial" w:cs="Arial"/>
                <w:sz w:val="24"/>
                <w:szCs w:val="24"/>
                <w:lang w:val="de-DE"/>
              </w:rPr>
            </w:pPr>
          </w:p>
          <w:p w14:paraId="0AE740DA" w14:textId="77777777" w:rsidR="0013233C" w:rsidRDefault="0013233C" w:rsidP="00EE1C01">
            <w:pPr>
              <w:rPr>
                <w:rFonts w:ascii="Arial" w:hAnsi="Arial" w:cs="Arial"/>
                <w:sz w:val="24"/>
                <w:szCs w:val="24"/>
                <w:lang w:val="de-DE"/>
              </w:rPr>
            </w:pPr>
          </w:p>
          <w:p w14:paraId="3F364BDD" w14:textId="77777777" w:rsidR="0013233C" w:rsidRDefault="0013233C" w:rsidP="00EE1C01">
            <w:pPr>
              <w:rPr>
                <w:rFonts w:ascii="Arial" w:hAnsi="Arial" w:cs="Arial"/>
                <w:sz w:val="24"/>
                <w:szCs w:val="24"/>
                <w:lang w:val="de-DE"/>
              </w:rPr>
            </w:pPr>
          </w:p>
          <w:p w14:paraId="1708763C" w14:textId="77777777" w:rsidR="0013233C" w:rsidRDefault="0013233C" w:rsidP="00EE1C01">
            <w:pPr>
              <w:rPr>
                <w:rFonts w:ascii="Arial" w:hAnsi="Arial" w:cs="Arial"/>
                <w:sz w:val="24"/>
                <w:szCs w:val="24"/>
                <w:lang w:val="de-DE"/>
              </w:rPr>
            </w:pPr>
            <w:r>
              <w:rPr>
                <w:rFonts w:ascii="Arial" w:hAnsi="Arial" w:cs="Arial"/>
                <w:sz w:val="24"/>
                <w:szCs w:val="24"/>
                <w:lang w:val="de-DE"/>
              </w:rPr>
              <w:t>KW</w:t>
            </w:r>
          </w:p>
          <w:p w14:paraId="1902352E" w14:textId="0A18158F" w:rsidR="0013233C" w:rsidRPr="001A6F0B" w:rsidRDefault="0013233C" w:rsidP="00EE1C01">
            <w:pPr>
              <w:rPr>
                <w:rFonts w:ascii="Arial" w:hAnsi="Arial" w:cs="Arial"/>
                <w:sz w:val="24"/>
                <w:szCs w:val="24"/>
                <w:lang w:val="de-DE"/>
              </w:rPr>
            </w:pPr>
            <w:r>
              <w:rPr>
                <w:rFonts w:ascii="Arial" w:hAnsi="Arial" w:cs="Arial"/>
                <w:sz w:val="24"/>
                <w:szCs w:val="24"/>
                <w:lang w:val="de-DE"/>
              </w:rPr>
              <w:t>CC</w:t>
            </w:r>
          </w:p>
        </w:tc>
      </w:tr>
      <w:tr w:rsidR="00D17D44" w:rsidRPr="007912D7" w14:paraId="011A8839" w14:textId="77777777" w:rsidTr="004C39C1">
        <w:tc>
          <w:tcPr>
            <w:tcW w:w="483" w:type="dxa"/>
          </w:tcPr>
          <w:p w14:paraId="2B36DA3D" w14:textId="77777777" w:rsidR="00D17D44" w:rsidRPr="007912D7" w:rsidRDefault="00D17D44" w:rsidP="00EE10B3">
            <w:pPr>
              <w:rPr>
                <w:rFonts w:ascii="Arial" w:hAnsi="Arial" w:cs="Arial"/>
                <w:b/>
                <w:sz w:val="24"/>
                <w:szCs w:val="24"/>
              </w:rPr>
            </w:pPr>
            <w:r>
              <w:rPr>
                <w:rFonts w:ascii="Arial" w:hAnsi="Arial" w:cs="Arial"/>
                <w:b/>
                <w:sz w:val="24"/>
                <w:szCs w:val="24"/>
              </w:rPr>
              <w:t>2</w:t>
            </w:r>
          </w:p>
        </w:tc>
        <w:tc>
          <w:tcPr>
            <w:tcW w:w="8192" w:type="dxa"/>
          </w:tcPr>
          <w:p w14:paraId="39DAE57A" w14:textId="77777777" w:rsidR="00E868D5" w:rsidRDefault="00D17D44" w:rsidP="00E868D5">
            <w:pPr>
              <w:pStyle w:val="ListParagraph"/>
              <w:spacing w:after="160" w:line="259" w:lineRule="auto"/>
              <w:ind w:left="0"/>
              <w:rPr>
                <w:rFonts w:ascii="Arial" w:hAnsi="Arial" w:cs="Arial"/>
                <w:b/>
                <w:bCs/>
                <w:sz w:val="24"/>
                <w:szCs w:val="24"/>
              </w:rPr>
            </w:pPr>
            <w:r>
              <w:rPr>
                <w:rFonts w:ascii="Arial" w:hAnsi="Arial" w:cs="Arial"/>
                <w:b/>
                <w:bCs/>
                <w:sz w:val="24"/>
                <w:szCs w:val="24"/>
              </w:rPr>
              <w:t>Ward Cllr Reports</w:t>
            </w:r>
          </w:p>
          <w:p w14:paraId="46DD0B81" w14:textId="04EAAC26" w:rsidR="00B74708" w:rsidRPr="0068761B" w:rsidRDefault="0068761B" w:rsidP="00E868D5">
            <w:pPr>
              <w:pStyle w:val="ListParagraph"/>
              <w:spacing w:after="160" w:line="259" w:lineRule="auto"/>
              <w:ind w:left="0"/>
              <w:rPr>
                <w:rFonts w:ascii="Arial" w:hAnsi="Arial" w:cs="Arial"/>
                <w:bCs/>
                <w:sz w:val="24"/>
                <w:szCs w:val="24"/>
              </w:rPr>
            </w:pPr>
            <w:r>
              <w:rPr>
                <w:rFonts w:ascii="Arial" w:hAnsi="Arial" w:cs="Arial"/>
                <w:bCs/>
                <w:sz w:val="24"/>
                <w:szCs w:val="24"/>
              </w:rPr>
              <w:t>Ward Cllrs not present – no report received</w:t>
            </w:r>
          </w:p>
        </w:tc>
        <w:tc>
          <w:tcPr>
            <w:tcW w:w="1204" w:type="dxa"/>
          </w:tcPr>
          <w:p w14:paraId="2891EC14" w14:textId="68D00272" w:rsidR="00B74708" w:rsidRDefault="00B74708" w:rsidP="00EE10B3">
            <w:pPr>
              <w:rPr>
                <w:rFonts w:ascii="Arial" w:hAnsi="Arial" w:cs="Arial"/>
                <w:sz w:val="24"/>
                <w:szCs w:val="24"/>
              </w:rPr>
            </w:pPr>
          </w:p>
        </w:tc>
      </w:tr>
      <w:tr w:rsidR="00D17D44" w:rsidRPr="007912D7" w14:paraId="7B9110CF" w14:textId="77777777" w:rsidTr="004C39C1">
        <w:tc>
          <w:tcPr>
            <w:tcW w:w="483" w:type="dxa"/>
          </w:tcPr>
          <w:p w14:paraId="71E894B9" w14:textId="77777777" w:rsidR="00D17D44" w:rsidRDefault="00D17D44" w:rsidP="00EE10B3">
            <w:pPr>
              <w:rPr>
                <w:rFonts w:ascii="Arial" w:hAnsi="Arial" w:cs="Arial"/>
                <w:b/>
                <w:sz w:val="24"/>
                <w:szCs w:val="24"/>
              </w:rPr>
            </w:pPr>
            <w:r>
              <w:rPr>
                <w:rFonts w:ascii="Arial" w:hAnsi="Arial" w:cs="Arial"/>
                <w:b/>
                <w:sz w:val="24"/>
                <w:szCs w:val="24"/>
              </w:rPr>
              <w:t>3</w:t>
            </w:r>
          </w:p>
        </w:tc>
        <w:tc>
          <w:tcPr>
            <w:tcW w:w="8192" w:type="dxa"/>
          </w:tcPr>
          <w:p w14:paraId="029E68E2" w14:textId="77777777" w:rsidR="00D17D44" w:rsidRPr="007912D7" w:rsidRDefault="00D17D44" w:rsidP="00EE10B3">
            <w:pPr>
              <w:rPr>
                <w:rFonts w:ascii="Arial" w:hAnsi="Arial" w:cs="Arial"/>
                <w:b/>
                <w:sz w:val="24"/>
                <w:szCs w:val="24"/>
              </w:rPr>
            </w:pPr>
            <w:r>
              <w:rPr>
                <w:rFonts w:ascii="Arial" w:hAnsi="Arial" w:cs="Arial"/>
                <w:b/>
                <w:sz w:val="24"/>
                <w:szCs w:val="24"/>
              </w:rPr>
              <w:t>Progress Reports</w:t>
            </w:r>
          </w:p>
          <w:p w14:paraId="4F472116" w14:textId="5A0F2340" w:rsidR="00D47A0A" w:rsidRDefault="00F425F4" w:rsidP="00B74708">
            <w:pPr>
              <w:pStyle w:val="ListParagraph"/>
              <w:numPr>
                <w:ilvl w:val="0"/>
                <w:numId w:val="12"/>
              </w:numPr>
              <w:jc w:val="both"/>
              <w:rPr>
                <w:rFonts w:ascii="Arial" w:hAnsi="Arial" w:cs="Arial"/>
                <w:bCs/>
                <w:sz w:val="24"/>
                <w:szCs w:val="24"/>
              </w:rPr>
            </w:pPr>
            <w:r>
              <w:rPr>
                <w:rFonts w:ascii="Arial" w:hAnsi="Arial" w:cs="Arial"/>
                <w:bCs/>
                <w:sz w:val="24"/>
                <w:szCs w:val="24"/>
              </w:rPr>
              <w:t xml:space="preserve">The </w:t>
            </w:r>
            <w:r w:rsidR="0068761B">
              <w:rPr>
                <w:rFonts w:ascii="Arial" w:hAnsi="Arial" w:cs="Arial"/>
                <w:bCs/>
                <w:sz w:val="24"/>
                <w:szCs w:val="24"/>
              </w:rPr>
              <w:t xml:space="preserve">Lower </w:t>
            </w:r>
            <w:r>
              <w:rPr>
                <w:rFonts w:ascii="Arial" w:hAnsi="Arial" w:cs="Arial"/>
                <w:bCs/>
                <w:sz w:val="24"/>
                <w:szCs w:val="24"/>
              </w:rPr>
              <w:t>Pump House</w:t>
            </w:r>
            <w:r w:rsidR="007E2A4A">
              <w:rPr>
                <w:rFonts w:ascii="Arial" w:hAnsi="Arial" w:cs="Arial"/>
                <w:bCs/>
                <w:sz w:val="24"/>
                <w:szCs w:val="24"/>
              </w:rPr>
              <w:t xml:space="preserve"> </w:t>
            </w:r>
          </w:p>
          <w:p w14:paraId="01878F47" w14:textId="17A5DA2E" w:rsidR="00B74708" w:rsidRDefault="00B74708" w:rsidP="00B74708">
            <w:pPr>
              <w:pStyle w:val="ListParagraph"/>
              <w:numPr>
                <w:ilvl w:val="1"/>
                <w:numId w:val="12"/>
              </w:numPr>
              <w:ind w:left="700" w:hanging="142"/>
              <w:jc w:val="both"/>
              <w:rPr>
                <w:rFonts w:ascii="Arial" w:hAnsi="Arial" w:cs="Arial"/>
                <w:bCs/>
                <w:sz w:val="24"/>
                <w:szCs w:val="24"/>
              </w:rPr>
            </w:pPr>
            <w:r>
              <w:rPr>
                <w:rFonts w:ascii="Arial" w:hAnsi="Arial" w:cs="Arial"/>
                <w:bCs/>
                <w:sz w:val="24"/>
                <w:szCs w:val="24"/>
              </w:rPr>
              <w:t xml:space="preserve">Roof Repair – </w:t>
            </w:r>
            <w:r w:rsidR="00FA591E">
              <w:rPr>
                <w:rFonts w:ascii="Arial" w:hAnsi="Arial" w:cs="Arial"/>
                <w:bCs/>
                <w:sz w:val="24"/>
                <w:szCs w:val="24"/>
              </w:rPr>
              <w:t>still to be done</w:t>
            </w:r>
          </w:p>
          <w:p w14:paraId="29BB465C" w14:textId="79493182" w:rsidR="00B74708" w:rsidRDefault="00B74708" w:rsidP="00B74708">
            <w:pPr>
              <w:pStyle w:val="ListParagraph"/>
              <w:numPr>
                <w:ilvl w:val="1"/>
                <w:numId w:val="12"/>
              </w:numPr>
              <w:ind w:left="700" w:hanging="142"/>
              <w:jc w:val="both"/>
              <w:rPr>
                <w:rFonts w:ascii="Arial" w:hAnsi="Arial" w:cs="Arial"/>
                <w:bCs/>
                <w:sz w:val="24"/>
                <w:szCs w:val="24"/>
              </w:rPr>
            </w:pPr>
            <w:r>
              <w:rPr>
                <w:rFonts w:ascii="Arial" w:hAnsi="Arial" w:cs="Arial"/>
                <w:bCs/>
                <w:sz w:val="24"/>
                <w:szCs w:val="24"/>
              </w:rPr>
              <w:t>Signage – sign</w:t>
            </w:r>
            <w:r w:rsidR="00CA1125">
              <w:rPr>
                <w:rFonts w:ascii="Arial" w:hAnsi="Arial" w:cs="Arial"/>
                <w:bCs/>
                <w:sz w:val="24"/>
                <w:szCs w:val="24"/>
              </w:rPr>
              <w:t xml:space="preserve"> no</w:t>
            </w:r>
            <w:r w:rsidR="00FA591E">
              <w:rPr>
                <w:rFonts w:ascii="Arial" w:hAnsi="Arial" w:cs="Arial"/>
                <w:bCs/>
                <w:sz w:val="24"/>
                <w:szCs w:val="24"/>
              </w:rPr>
              <w:t>w in place</w:t>
            </w:r>
          </w:p>
          <w:p w14:paraId="1CB9B775" w14:textId="5660ECD8" w:rsidR="00CB1406" w:rsidRPr="00CB1406" w:rsidRDefault="009830B2" w:rsidP="00975E55">
            <w:pPr>
              <w:pStyle w:val="ListParagraph"/>
              <w:numPr>
                <w:ilvl w:val="0"/>
                <w:numId w:val="12"/>
              </w:numPr>
              <w:jc w:val="both"/>
              <w:rPr>
                <w:rFonts w:ascii="Arial" w:hAnsi="Arial" w:cs="Arial"/>
                <w:bCs/>
                <w:sz w:val="24"/>
                <w:szCs w:val="24"/>
              </w:rPr>
            </w:pPr>
            <w:r>
              <w:rPr>
                <w:rFonts w:ascii="Arial" w:hAnsi="Arial" w:cs="Arial"/>
                <w:bCs/>
                <w:sz w:val="24"/>
                <w:szCs w:val="24"/>
              </w:rPr>
              <w:t xml:space="preserve">Mission Statement – </w:t>
            </w:r>
            <w:r w:rsidR="00FA591E">
              <w:rPr>
                <w:rFonts w:ascii="Arial" w:hAnsi="Arial" w:cs="Arial"/>
                <w:sz w:val="24"/>
                <w:szCs w:val="24"/>
              </w:rPr>
              <w:t>CC had not received the mission statement. JC advised that he had sent it and will re send. CC will then summarise</w:t>
            </w:r>
          </w:p>
          <w:p w14:paraId="621AC983" w14:textId="77777777" w:rsidR="009830B2" w:rsidRDefault="00CA1125" w:rsidP="009830B2">
            <w:pPr>
              <w:pStyle w:val="ListParagraph"/>
              <w:numPr>
                <w:ilvl w:val="0"/>
                <w:numId w:val="12"/>
              </w:numPr>
              <w:jc w:val="both"/>
              <w:rPr>
                <w:rFonts w:ascii="Arial" w:hAnsi="Arial" w:cs="Arial"/>
                <w:bCs/>
                <w:sz w:val="24"/>
                <w:szCs w:val="24"/>
              </w:rPr>
            </w:pPr>
            <w:r>
              <w:rPr>
                <w:rFonts w:ascii="Arial" w:hAnsi="Arial" w:cs="Arial"/>
                <w:bCs/>
                <w:sz w:val="24"/>
                <w:szCs w:val="24"/>
              </w:rPr>
              <w:t>Parish Hall Kitchen Flooring and Donation</w:t>
            </w:r>
          </w:p>
          <w:p w14:paraId="05CED676" w14:textId="78E84D42" w:rsidR="00CA1125" w:rsidRPr="009830B2" w:rsidRDefault="00FA591E" w:rsidP="00CA1125">
            <w:pPr>
              <w:pStyle w:val="ListParagraph"/>
              <w:ind w:left="360"/>
              <w:jc w:val="both"/>
              <w:rPr>
                <w:rFonts w:ascii="Arial" w:hAnsi="Arial" w:cs="Arial"/>
                <w:bCs/>
                <w:sz w:val="24"/>
                <w:szCs w:val="24"/>
              </w:rPr>
            </w:pPr>
            <w:r>
              <w:rPr>
                <w:rFonts w:ascii="Arial" w:hAnsi="Arial" w:cs="Arial"/>
                <w:bCs/>
                <w:sz w:val="24"/>
                <w:szCs w:val="24"/>
              </w:rPr>
              <w:t xml:space="preserve">Final invoice received and to be paid. As per details stated in ‘public forum’ above, </w:t>
            </w:r>
            <w:r>
              <w:rPr>
                <w:rFonts w:ascii="Arial" w:hAnsi="Arial" w:cs="Arial"/>
                <w:sz w:val="24"/>
                <w:szCs w:val="24"/>
              </w:rPr>
              <w:t>a cheque for £210 would be issued to the Parish Hall Committee</w:t>
            </w:r>
            <w:r>
              <w:rPr>
                <w:rFonts w:ascii="Arial" w:hAnsi="Arial" w:cs="Arial"/>
                <w:sz w:val="24"/>
                <w:szCs w:val="24"/>
              </w:rPr>
              <w:t>, taking the total donation to £1500</w:t>
            </w:r>
          </w:p>
        </w:tc>
        <w:tc>
          <w:tcPr>
            <w:tcW w:w="1204" w:type="dxa"/>
          </w:tcPr>
          <w:p w14:paraId="6A171BA2" w14:textId="77777777" w:rsidR="00C6671F" w:rsidRDefault="00C6671F" w:rsidP="00EE10B3">
            <w:pPr>
              <w:rPr>
                <w:rFonts w:ascii="Arial" w:hAnsi="Arial" w:cs="Arial"/>
                <w:sz w:val="24"/>
                <w:szCs w:val="24"/>
              </w:rPr>
            </w:pPr>
          </w:p>
          <w:p w14:paraId="7EA75ABB" w14:textId="77777777" w:rsidR="0013233C" w:rsidRDefault="0013233C" w:rsidP="00EE10B3">
            <w:pPr>
              <w:rPr>
                <w:rFonts w:ascii="Arial" w:hAnsi="Arial" w:cs="Arial"/>
                <w:sz w:val="24"/>
                <w:szCs w:val="24"/>
              </w:rPr>
            </w:pPr>
          </w:p>
          <w:p w14:paraId="343F0DD7" w14:textId="77777777" w:rsidR="0013233C" w:rsidRDefault="0013233C" w:rsidP="00EE10B3">
            <w:pPr>
              <w:rPr>
                <w:rFonts w:ascii="Arial" w:hAnsi="Arial" w:cs="Arial"/>
                <w:sz w:val="24"/>
                <w:szCs w:val="24"/>
              </w:rPr>
            </w:pPr>
          </w:p>
          <w:p w14:paraId="6ECC079F" w14:textId="77777777" w:rsidR="0013233C" w:rsidRDefault="0013233C" w:rsidP="00EE10B3">
            <w:pPr>
              <w:rPr>
                <w:rFonts w:ascii="Arial" w:hAnsi="Arial" w:cs="Arial"/>
                <w:sz w:val="24"/>
                <w:szCs w:val="24"/>
              </w:rPr>
            </w:pPr>
          </w:p>
          <w:p w14:paraId="434D2900" w14:textId="77777777" w:rsidR="0013233C" w:rsidRDefault="0013233C" w:rsidP="00EE10B3">
            <w:pPr>
              <w:rPr>
                <w:rFonts w:ascii="Arial" w:hAnsi="Arial" w:cs="Arial"/>
                <w:sz w:val="24"/>
                <w:szCs w:val="24"/>
              </w:rPr>
            </w:pPr>
          </w:p>
          <w:p w14:paraId="4BD9BF6A" w14:textId="3CCE30F1" w:rsidR="0013233C" w:rsidRPr="007912D7" w:rsidRDefault="0013233C" w:rsidP="00EE10B3">
            <w:pPr>
              <w:rPr>
                <w:rFonts w:ascii="Arial" w:hAnsi="Arial" w:cs="Arial"/>
                <w:sz w:val="24"/>
                <w:szCs w:val="24"/>
              </w:rPr>
            </w:pPr>
            <w:r>
              <w:rPr>
                <w:rFonts w:ascii="Arial" w:hAnsi="Arial" w:cs="Arial"/>
                <w:sz w:val="24"/>
                <w:szCs w:val="24"/>
              </w:rPr>
              <w:t>CC</w:t>
            </w:r>
          </w:p>
        </w:tc>
      </w:tr>
      <w:tr w:rsidR="00D17D44" w:rsidRPr="007912D7" w14:paraId="3A344373" w14:textId="77777777" w:rsidTr="004C39C1">
        <w:tc>
          <w:tcPr>
            <w:tcW w:w="483" w:type="dxa"/>
          </w:tcPr>
          <w:p w14:paraId="073EC419" w14:textId="182820BB" w:rsidR="00D17D44" w:rsidRPr="007912D7" w:rsidRDefault="009830B2" w:rsidP="00EE10B3">
            <w:pPr>
              <w:rPr>
                <w:rFonts w:ascii="Arial" w:hAnsi="Arial" w:cs="Arial"/>
                <w:b/>
                <w:sz w:val="24"/>
                <w:szCs w:val="24"/>
              </w:rPr>
            </w:pPr>
            <w:r>
              <w:rPr>
                <w:rFonts w:ascii="Arial" w:hAnsi="Arial" w:cs="Arial"/>
                <w:b/>
                <w:sz w:val="24"/>
                <w:szCs w:val="24"/>
              </w:rPr>
              <w:t>4</w:t>
            </w:r>
          </w:p>
        </w:tc>
        <w:tc>
          <w:tcPr>
            <w:tcW w:w="8192" w:type="dxa"/>
          </w:tcPr>
          <w:p w14:paraId="0DF59FF8" w14:textId="14F2DB69" w:rsidR="00D17D44" w:rsidRDefault="00D17D44" w:rsidP="00EE10B3">
            <w:pPr>
              <w:pStyle w:val="ListParagraph"/>
              <w:spacing w:after="160" w:line="259" w:lineRule="auto"/>
              <w:ind w:left="0"/>
              <w:rPr>
                <w:rFonts w:ascii="Arial" w:hAnsi="Arial" w:cs="Arial"/>
                <w:b/>
                <w:bCs/>
                <w:sz w:val="24"/>
                <w:szCs w:val="24"/>
              </w:rPr>
            </w:pPr>
            <w:r w:rsidRPr="00AA4A59">
              <w:rPr>
                <w:rFonts w:ascii="Arial" w:hAnsi="Arial" w:cs="Arial"/>
                <w:b/>
                <w:bCs/>
                <w:sz w:val="24"/>
                <w:szCs w:val="24"/>
              </w:rPr>
              <w:t>Finance</w:t>
            </w:r>
          </w:p>
          <w:p w14:paraId="023A81C7" w14:textId="07A132FB" w:rsidR="009830B2" w:rsidRDefault="00FD4A27" w:rsidP="009830B2">
            <w:pPr>
              <w:pStyle w:val="ListParagraph"/>
              <w:numPr>
                <w:ilvl w:val="0"/>
                <w:numId w:val="17"/>
              </w:numPr>
              <w:ind w:left="417" w:hanging="417"/>
              <w:jc w:val="both"/>
              <w:rPr>
                <w:rFonts w:ascii="Arial" w:hAnsi="Arial" w:cs="Arial"/>
                <w:sz w:val="24"/>
                <w:szCs w:val="24"/>
              </w:rPr>
            </w:pPr>
            <w:r>
              <w:rPr>
                <w:rFonts w:ascii="Arial" w:hAnsi="Arial" w:cs="Arial"/>
                <w:sz w:val="24"/>
                <w:szCs w:val="24"/>
              </w:rPr>
              <w:t>Bank Reconciliations – reconciliations for the past 2 months were signed of</w:t>
            </w:r>
            <w:r w:rsidR="008018BB">
              <w:rPr>
                <w:rFonts w:ascii="Arial" w:hAnsi="Arial" w:cs="Arial"/>
                <w:sz w:val="24"/>
                <w:szCs w:val="24"/>
              </w:rPr>
              <w:t>f</w:t>
            </w:r>
            <w:r>
              <w:rPr>
                <w:rFonts w:ascii="Arial" w:hAnsi="Arial" w:cs="Arial"/>
                <w:sz w:val="24"/>
                <w:szCs w:val="24"/>
              </w:rPr>
              <w:t xml:space="preserve"> by </w:t>
            </w:r>
            <w:r w:rsidR="00FA591E">
              <w:rPr>
                <w:rFonts w:ascii="Arial" w:hAnsi="Arial" w:cs="Arial"/>
                <w:sz w:val="24"/>
                <w:szCs w:val="24"/>
              </w:rPr>
              <w:t>CW</w:t>
            </w:r>
            <w:r w:rsidR="00CA1125">
              <w:rPr>
                <w:rFonts w:ascii="Arial" w:hAnsi="Arial" w:cs="Arial"/>
                <w:sz w:val="24"/>
                <w:szCs w:val="24"/>
              </w:rPr>
              <w:t xml:space="preserve"> (current), </w:t>
            </w:r>
            <w:r w:rsidR="00FA591E">
              <w:rPr>
                <w:rFonts w:ascii="Arial" w:hAnsi="Arial" w:cs="Arial"/>
                <w:sz w:val="24"/>
                <w:szCs w:val="24"/>
              </w:rPr>
              <w:t xml:space="preserve">JC </w:t>
            </w:r>
            <w:r w:rsidR="009830B2">
              <w:rPr>
                <w:rFonts w:ascii="Arial" w:hAnsi="Arial" w:cs="Arial"/>
                <w:sz w:val="24"/>
                <w:szCs w:val="24"/>
              </w:rPr>
              <w:t>(</w:t>
            </w:r>
            <w:r w:rsidR="00CA1125">
              <w:rPr>
                <w:rFonts w:ascii="Arial" w:hAnsi="Arial" w:cs="Arial"/>
                <w:sz w:val="24"/>
                <w:szCs w:val="24"/>
              </w:rPr>
              <w:t>95 day</w:t>
            </w:r>
            <w:r w:rsidR="009830B2">
              <w:rPr>
                <w:rFonts w:ascii="Arial" w:hAnsi="Arial" w:cs="Arial"/>
                <w:sz w:val="24"/>
                <w:szCs w:val="24"/>
              </w:rPr>
              <w:t xml:space="preserve">) &amp; </w:t>
            </w:r>
            <w:r w:rsidR="00FA591E">
              <w:rPr>
                <w:rFonts w:ascii="Arial" w:hAnsi="Arial" w:cs="Arial"/>
                <w:sz w:val="24"/>
                <w:szCs w:val="24"/>
              </w:rPr>
              <w:t xml:space="preserve">TH </w:t>
            </w:r>
            <w:r w:rsidR="009830B2">
              <w:rPr>
                <w:rFonts w:ascii="Arial" w:hAnsi="Arial" w:cs="Arial"/>
                <w:sz w:val="24"/>
                <w:szCs w:val="24"/>
              </w:rPr>
              <w:t>(</w:t>
            </w:r>
            <w:r w:rsidR="00CA1125">
              <w:rPr>
                <w:rFonts w:ascii="Arial" w:hAnsi="Arial" w:cs="Arial"/>
                <w:sz w:val="24"/>
                <w:szCs w:val="24"/>
              </w:rPr>
              <w:t>reserve</w:t>
            </w:r>
            <w:r w:rsidR="009830B2">
              <w:rPr>
                <w:rFonts w:ascii="Arial" w:hAnsi="Arial" w:cs="Arial"/>
                <w:sz w:val="24"/>
                <w:szCs w:val="24"/>
              </w:rPr>
              <w:t>)</w:t>
            </w:r>
          </w:p>
          <w:p w14:paraId="312C2A8D" w14:textId="0F6C017C" w:rsidR="00267C6A" w:rsidRDefault="00267C6A" w:rsidP="00CA1125">
            <w:pPr>
              <w:pStyle w:val="ListParagraph"/>
              <w:numPr>
                <w:ilvl w:val="0"/>
                <w:numId w:val="17"/>
              </w:numPr>
              <w:ind w:left="417" w:hanging="417"/>
              <w:jc w:val="both"/>
              <w:rPr>
                <w:rFonts w:ascii="Arial" w:hAnsi="Arial" w:cs="Arial"/>
                <w:sz w:val="24"/>
                <w:szCs w:val="24"/>
              </w:rPr>
            </w:pPr>
            <w:r>
              <w:rPr>
                <w:rFonts w:ascii="Arial" w:hAnsi="Arial" w:cs="Arial"/>
                <w:sz w:val="24"/>
                <w:szCs w:val="24"/>
              </w:rPr>
              <w:t xml:space="preserve">Banking Arrangements – </w:t>
            </w:r>
            <w:r w:rsidR="003D06A3" w:rsidRPr="003D06A3">
              <w:rPr>
                <w:rFonts w:ascii="Arial" w:hAnsi="Arial" w:cs="Arial"/>
                <w:sz w:val="24"/>
                <w:szCs w:val="24"/>
              </w:rPr>
              <w:t xml:space="preserve">Clerk </w:t>
            </w:r>
            <w:r w:rsidR="004C39C1">
              <w:rPr>
                <w:rFonts w:ascii="Arial" w:hAnsi="Arial" w:cs="Arial"/>
                <w:sz w:val="24"/>
                <w:szCs w:val="24"/>
              </w:rPr>
              <w:t xml:space="preserve">confirmed that if we move over to Lloyds in order to get an account with a debit card and online </w:t>
            </w:r>
            <w:proofErr w:type="gramStart"/>
            <w:r w:rsidR="004C39C1">
              <w:rPr>
                <w:rFonts w:ascii="Arial" w:hAnsi="Arial" w:cs="Arial"/>
                <w:sz w:val="24"/>
                <w:szCs w:val="24"/>
              </w:rPr>
              <w:t>banking</w:t>
            </w:r>
            <w:proofErr w:type="gramEnd"/>
            <w:r w:rsidR="004C39C1">
              <w:rPr>
                <w:rFonts w:ascii="Arial" w:hAnsi="Arial" w:cs="Arial"/>
                <w:sz w:val="24"/>
                <w:szCs w:val="24"/>
              </w:rPr>
              <w:t xml:space="preserve"> we will be cha</w:t>
            </w:r>
            <w:r w:rsidR="00FA591E">
              <w:rPr>
                <w:rFonts w:ascii="Arial" w:hAnsi="Arial" w:cs="Arial"/>
                <w:sz w:val="24"/>
                <w:szCs w:val="24"/>
              </w:rPr>
              <w:t>r</w:t>
            </w:r>
            <w:r w:rsidR="004C39C1">
              <w:rPr>
                <w:rFonts w:ascii="Arial" w:hAnsi="Arial" w:cs="Arial"/>
                <w:sz w:val="24"/>
                <w:szCs w:val="24"/>
              </w:rPr>
              <w:t>ged the new £4.25 p</w:t>
            </w:r>
            <w:r w:rsidR="00FA591E">
              <w:rPr>
                <w:rFonts w:ascii="Arial" w:hAnsi="Arial" w:cs="Arial"/>
                <w:sz w:val="24"/>
                <w:szCs w:val="24"/>
              </w:rPr>
              <w:t xml:space="preserve">er </w:t>
            </w:r>
            <w:r w:rsidR="004C39C1">
              <w:rPr>
                <w:rFonts w:ascii="Arial" w:hAnsi="Arial" w:cs="Arial"/>
                <w:sz w:val="24"/>
                <w:szCs w:val="24"/>
              </w:rPr>
              <w:t>m</w:t>
            </w:r>
            <w:r w:rsidR="00FA591E">
              <w:rPr>
                <w:rFonts w:ascii="Arial" w:hAnsi="Arial" w:cs="Arial"/>
                <w:sz w:val="24"/>
                <w:szCs w:val="24"/>
              </w:rPr>
              <w:t>onth</w:t>
            </w:r>
            <w:r w:rsidR="004C39C1">
              <w:rPr>
                <w:rFonts w:ascii="Arial" w:hAnsi="Arial" w:cs="Arial"/>
                <w:sz w:val="24"/>
                <w:szCs w:val="24"/>
              </w:rPr>
              <w:t xml:space="preserve"> rate. She advised that she felt it was necessary and had included the £51 p</w:t>
            </w:r>
            <w:r w:rsidR="00FA591E">
              <w:rPr>
                <w:rFonts w:ascii="Arial" w:hAnsi="Arial" w:cs="Arial"/>
                <w:sz w:val="24"/>
                <w:szCs w:val="24"/>
              </w:rPr>
              <w:t xml:space="preserve">er </w:t>
            </w:r>
            <w:r w:rsidR="004C39C1">
              <w:rPr>
                <w:rFonts w:ascii="Arial" w:hAnsi="Arial" w:cs="Arial"/>
                <w:sz w:val="24"/>
                <w:szCs w:val="24"/>
              </w:rPr>
              <w:t>y</w:t>
            </w:r>
            <w:r w:rsidR="00FA591E">
              <w:rPr>
                <w:rFonts w:ascii="Arial" w:hAnsi="Arial" w:cs="Arial"/>
                <w:sz w:val="24"/>
                <w:szCs w:val="24"/>
              </w:rPr>
              <w:t>ear</w:t>
            </w:r>
            <w:r w:rsidR="004C39C1">
              <w:rPr>
                <w:rFonts w:ascii="Arial" w:hAnsi="Arial" w:cs="Arial"/>
                <w:sz w:val="24"/>
                <w:szCs w:val="24"/>
              </w:rPr>
              <w:t xml:space="preserve"> cost into the budget. Cllrs </w:t>
            </w:r>
            <w:proofErr w:type="gramStart"/>
            <w:r w:rsidR="004C39C1">
              <w:rPr>
                <w:rFonts w:ascii="Arial" w:hAnsi="Arial" w:cs="Arial"/>
                <w:sz w:val="24"/>
                <w:szCs w:val="24"/>
              </w:rPr>
              <w:t>were in agreement</w:t>
            </w:r>
            <w:proofErr w:type="gramEnd"/>
            <w:r w:rsidR="004C39C1">
              <w:rPr>
                <w:rFonts w:ascii="Arial" w:hAnsi="Arial" w:cs="Arial"/>
                <w:sz w:val="24"/>
                <w:szCs w:val="24"/>
              </w:rPr>
              <w:t xml:space="preserve"> and </w:t>
            </w:r>
            <w:r w:rsidR="00FA591E">
              <w:rPr>
                <w:rFonts w:ascii="Arial" w:hAnsi="Arial" w:cs="Arial"/>
                <w:sz w:val="24"/>
                <w:szCs w:val="24"/>
              </w:rPr>
              <w:t>gave</w:t>
            </w:r>
            <w:r w:rsidR="004C39C1">
              <w:rPr>
                <w:rFonts w:ascii="Arial" w:hAnsi="Arial" w:cs="Arial"/>
                <w:sz w:val="24"/>
                <w:szCs w:val="24"/>
              </w:rPr>
              <w:t xml:space="preserve"> the go ahead to start the switch over process. CW asked whether we would be keeping the savings accounts at </w:t>
            </w:r>
            <w:proofErr w:type="spellStart"/>
            <w:r w:rsidR="004C39C1">
              <w:rPr>
                <w:rFonts w:ascii="Arial" w:hAnsi="Arial" w:cs="Arial"/>
                <w:sz w:val="24"/>
                <w:szCs w:val="24"/>
              </w:rPr>
              <w:t>Natwest</w:t>
            </w:r>
            <w:proofErr w:type="spellEnd"/>
            <w:r w:rsidR="004C39C1">
              <w:rPr>
                <w:rFonts w:ascii="Arial" w:hAnsi="Arial" w:cs="Arial"/>
                <w:sz w:val="24"/>
                <w:szCs w:val="24"/>
              </w:rPr>
              <w:t>. CC advised that they could be left for no</w:t>
            </w:r>
            <w:r w:rsidR="00FA591E">
              <w:rPr>
                <w:rFonts w:ascii="Arial" w:hAnsi="Arial" w:cs="Arial"/>
                <w:sz w:val="24"/>
                <w:szCs w:val="24"/>
              </w:rPr>
              <w:t xml:space="preserve">w and that if Lloyds offered better rates they could be moved </w:t>
            </w:r>
            <w:proofErr w:type="gramStart"/>
            <w:r w:rsidR="00FA591E">
              <w:rPr>
                <w:rFonts w:ascii="Arial" w:hAnsi="Arial" w:cs="Arial"/>
                <w:sz w:val="24"/>
                <w:szCs w:val="24"/>
              </w:rPr>
              <w:t>at a later date</w:t>
            </w:r>
            <w:proofErr w:type="gramEnd"/>
          </w:p>
          <w:p w14:paraId="288A7314" w14:textId="3D81B2EF" w:rsidR="003D06A3" w:rsidRDefault="003D06A3" w:rsidP="003D06A3">
            <w:pPr>
              <w:pStyle w:val="ListParagraph"/>
              <w:numPr>
                <w:ilvl w:val="0"/>
                <w:numId w:val="17"/>
              </w:numPr>
              <w:ind w:left="417" w:hanging="417"/>
              <w:jc w:val="both"/>
              <w:rPr>
                <w:rFonts w:ascii="Arial" w:hAnsi="Arial" w:cs="Arial"/>
                <w:sz w:val="24"/>
                <w:szCs w:val="24"/>
              </w:rPr>
            </w:pPr>
            <w:r>
              <w:rPr>
                <w:rFonts w:ascii="Arial" w:hAnsi="Arial" w:cs="Arial"/>
                <w:sz w:val="24"/>
                <w:szCs w:val="24"/>
              </w:rPr>
              <w:t xml:space="preserve">Budget </w:t>
            </w:r>
            <w:r w:rsidR="0089195E">
              <w:rPr>
                <w:rFonts w:ascii="Arial" w:hAnsi="Arial" w:cs="Arial"/>
                <w:sz w:val="24"/>
                <w:szCs w:val="24"/>
              </w:rPr>
              <w:t xml:space="preserve">2025-2026 Sign-off </w:t>
            </w:r>
            <w:r>
              <w:rPr>
                <w:rFonts w:ascii="Arial" w:hAnsi="Arial" w:cs="Arial"/>
                <w:sz w:val="24"/>
                <w:szCs w:val="24"/>
              </w:rPr>
              <w:t xml:space="preserve">– </w:t>
            </w:r>
            <w:r w:rsidR="0089195E">
              <w:rPr>
                <w:rFonts w:ascii="Arial" w:hAnsi="Arial" w:cs="Arial"/>
                <w:sz w:val="24"/>
                <w:szCs w:val="24"/>
              </w:rPr>
              <w:t>changes as discussed last meeting and new costings for bank fees and water testing fees added to budget. All in agreement and budget signed off by DW</w:t>
            </w:r>
          </w:p>
          <w:p w14:paraId="64355641" w14:textId="7C5CA02F" w:rsidR="0089195E" w:rsidRDefault="0089195E" w:rsidP="003D06A3">
            <w:pPr>
              <w:pStyle w:val="ListParagraph"/>
              <w:numPr>
                <w:ilvl w:val="0"/>
                <w:numId w:val="17"/>
              </w:numPr>
              <w:ind w:left="417" w:hanging="417"/>
              <w:jc w:val="both"/>
              <w:rPr>
                <w:rFonts w:ascii="Arial" w:hAnsi="Arial" w:cs="Arial"/>
                <w:sz w:val="24"/>
                <w:szCs w:val="24"/>
              </w:rPr>
            </w:pPr>
            <w:r>
              <w:rPr>
                <w:rFonts w:ascii="Arial" w:hAnsi="Arial" w:cs="Arial"/>
                <w:sz w:val="24"/>
                <w:szCs w:val="24"/>
              </w:rPr>
              <w:t>Precept – precept request form received from CW&amp;C, £11508.31 precept to be requested</w:t>
            </w:r>
          </w:p>
          <w:p w14:paraId="1F309ECA" w14:textId="3E371E88" w:rsidR="00267C6A" w:rsidRDefault="003D06A3" w:rsidP="00267C6A">
            <w:pPr>
              <w:pStyle w:val="ListParagraph"/>
              <w:numPr>
                <w:ilvl w:val="0"/>
                <w:numId w:val="17"/>
              </w:numPr>
              <w:jc w:val="both"/>
              <w:rPr>
                <w:rFonts w:ascii="Arial" w:hAnsi="Arial" w:cs="Arial"/>
                <w:sz w:val="24"/>
                <w:szCs w:val="24"/>
              </w:rPr>
            </w:pPr>
            <w:r>
              <w:rPr>
                <w:rFonts w:ascii="Arial" w:hAnsi="Arial" w:cs="Arial"/>
                <w:sz w:val="24"/>
                <w:szCs w:val="24"/>
              </w:rPr>
              <w:t xml:space="preserve"> Payments/Receipts:</w:t>
            </w:r>
          </w:p>
          <w:p w14:paraId="7ADB51F5" w14:textId="77777777" w:rsidR="00267C6A" w:rsidRPr="006E46B1" w:rsidRDefault="00267C6A" w:rsidP="00267C6A">
            <w:pPr>
              <w:pStyle w:val="ListParagraph"/>
              <w:ind w:left="360"/>
              <w:jc w:val="both"/>
              <w:rPr>
                <w:rFonts w:ascii="Arial" w:hAnsi="Arial" w:cs="Arial"/>
                <w:sz w:val="10"/>
                <w:szCs w:val="10"/>
              </w:rPr>
            </w:pPr>
          </w:p>
          <w:tbl>
            <w:tblPr>
              <w:tblStyle w:val="TableGrid"/>
              <w:tblW w:w="0" w:type="auto"/>
              <w:tblLook w:val="04A0" w:firstRow="1" w:lastRow="0" w:firstColumn="1" w:lastColumn="0" w:noHBand="0" w:noVBand="1"/>
            </w:tblPr>
            <w:tblGrid>
              <w:gridCol w:w="1492"/>
              <w:gridCol w:w="3181"/>
              <w:gridCol w:w="950"/>
              <w:gridCol w:w="1042"/>
              <w:gridCol w:w="1068"/>
            </w:tblGrid>
            <w:tr w:rsidR="0022768E" w:rsidRPr="00E23ED9" w14:paraId="2C44873E" w14:textId="77777777" w:rsidTr="00E17ADE">
              <w:tc>
                <w:tcPr>
                  <w:tcW w:w="1492" w:type="dxa"/>
                  <w:shd w:val="clear" w:color="auto" w:fill="E7E6E6" w:themeFill="background2"/>
                </w:tcPr>
                <w:p w14:paraId="2EFB3EAE" w14:textId="2482F54D"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Payee</w:t>
                  </w:r>
                </w:p>
              </w:tc>
              <w:tc>
                <w:tcPr>
                  <w:tcW w:w="3181" w:type="dxa"/>
                  <w:shd w:val="clear" w:color="auto" w:fill="E7E6E6" w:themeFill="background2"/>
                </w:tcPr>
                <w:p w14:paraId="77A05D05" w14:textId="4CC13325"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Details</w:t>
                  </w:r>
                </w:p>
              </w:tc>
              <w:tc>
                <w:tcPr>
                  <w:tcW w:w="950" w:type="dxa"/>
                  <w:shd w:val="clear" w:color="auto" w:fill="E7E6E6" w:themeFill="background2"/>
                </w:tcPr>
                <w:p w14:paraId="00E690A8" w14:textId="21ACC288" w:rsidR="00B66541" w:rsidRPr="00E23ED9" w:rsidRDefault="00B66541" w:rsidP="00B66541">
                  <w:pPr>
                    <w:jc w:val="both"/>
                    <w:rPr>
                      <w:rFonts w:ascii="Arial" w:hAnsi="Arial" w:cs="Arial"/>
                      <w:bCs/>
                      <w:iCs/>
                      <w:sz w:val="20"/>
                      <w:szCs w:val="20"/>
                    </w:rPr>
                  </w:pPr>
                  <w:proofErr w:type="spellStart"/>
                  <w:r w:rsidRPr="00E23ED9">
                    <w:rPr>
                      <w:rFonts w:ascii="Arial" w:hAnsi="Arial" w:cs="Arial"/>
                      <w:bCs/>
                      <w:iCs/>
                      <w:sz w:val="20"/>
                      <w:szCs w:val="20"/>
                    </w:rPr>
                    <w:t>Chq.No</w:t>
                  </w:r>
                  <w:proofErr w:type="spellEnd"/>
                  <w:r w:rsidRPr="00E23ED9">
                    <w:rPr>
                      <w:rFonts w:ascii="Arial" w:hAnsi="Arial" w:cs="Arial"/>
                      <w:bCs/>
                      <w:iCs/>
                      <w:sz w:val="20"/>
                      <w:szCs w:val="20"/>
                    </w:rPr>
                    <w:t>.</w:t>
                  </w:r>
                </w:p>
              </w:tc>
              <w:tc>
                <w:tcPr>
                  <w:tcW w:w="1042" w:type="dxa"/>
                  <w:shd w:val="clear" w:color="auto" w:fill="E7E6E6" w:themeFill="background2"/>
                </w:tcPr>
                <w:p w14:paraId="5E1D716A" w14:textId="2F23865E" w:rsidR="00B66541" w:rsidRPr="00E23ED9" w:rsidRDefault="00B66541" w:rsidP="0022768E">
                  <w:pPr>
                    <w:jc w:val="right"/>
                    <w:rPr>
                      <w:rFonts w:ascii="Arial" w:hAnsi="Arial" w:cs="Arial"/>
                      <w:bCs/>
                      <w:iCs/>
                      <w:sz w:val="20"/>
                      <w:szCs w:val="20"/>
                    </w:rPr>
                  </w:pPr>
                  <w:r w:rsidRPr="00E23ED9">
                    <w:rPr>
                      <w:rFonts w:ascii="Arial" w:hAnsi="Arial" w:cs="Arial"/>
                      <w:bCs/>
                      <w:iCs/>
                      <w:sz w:val="20"/>
                      <w:szCs w:val="20"/>
                    </w:rPr>
                    <w:t>In</w:t>
                  </w:r>
                </w:p>
              </w:tc>
              <w:tc>
                <w:tcPr>
                  <w:tcW w:w="1068" w:type="dxa"/>
                  <w:shd w:val="clear" w:color="auto" w:fill="E7E6E6" w:themeFill="background2"/>
                </w:tcPr>
                <w:p w14:paraId="2A94DF3A" w14:textId="494AC448" w:rsidR="00B66541" w:rsidRPr="00E23ED9" w:rsidRDefault="00B66541" w:rsidP="0022768E">
                  <w:pPr>
                    <w:jc w:val="right"/>
                    <w:rPr>
                      <w:rFonts w:ascii="Arial" w:hAnsi="Arial" w:cs="Arial"/>
                      <w:bCs/>
                      <w:iCs/>
                      <w:sz w:val="20"/>
                      <w:szCs w:val="20"/>
                    </w:rPr>
                  </w:pPr>
                  <w:r w:rsidRPr="00E23ED9">
                    <w:rPr>
                      <w:rFonts w:ascii="Arial" w:hAnsi="Arial" w:cs="Arial"/>
                      <w:bCs/>
                      <w:iCs/>
                      <w:sz w:val="20"/>
                      <w:szCs w:val="20"/>
                    </w:rPr>
                    <w:t>Out</w:t>
                  </w:r>
                </w:p>
              </w:tc>
            </w:tr>
            <w:tr w:rsidR="0022768E" w:rsidRPr="0022768E" w14:paraId="22DB2F31" w14:textId="77777777" w:rsidTr="00E17ADE">
              <w:tc>
                <w:tcPr>
                  <w:tcW w:w="1492" w:type="dxa"/>
                </w:tcPr>
                <w:p w14:paraId="5C0520D3" w14:textId="6F8D7607" w:rsidR="00B66541" w:rsidRPr="0022768E" w:rsidRDefault="00B66541"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31270649" w14:textId="5CCF6774" w:rsidR="00B66541" w:rsidRPr="0022768E" w:rsidRDefault="00B66541" w:rsidP="00B66541">
                  <w:pPr>
                    <w:jc w:val="both"/>
                    <w:rPr>
                      <w:rFonts w:ascii="Arial" w:hAnsi="Arial" w:cs="Arial"/>
                      <w:bCs/>
                      <w:iCs/>
                      <w:sz w:val="20"/>
                      <w:szCs w:val="20"/>
                    </w:rPr>
                  </w:pPr>
                  <w:r w:rsidRPr="0022768E">
                    <w:rPr>
                      <w:rFonts w:ascii="Arial" w:hAnsi="Arial" w:cs="Arial"/>
                      <w:bCs/>
                      <w:iCs/>
                      <w:sz w:val="20"/>
                      <w:szCs w:val="20"/>
                    </w:rPr>
                    <w:t>Salary –</w:t>
                  </w:r>
                </w:p>
                <w:p w14:paraId="4BC92D8C" w14:textId="42B1CB8E" w:rsidR="00B66541" w:rsidRPr="0022768E" w:rsidRDefault="0046497B" w:rsidP="00B66541">
                  <w:pPr>
                    <w:jc w:val="both"/>
                    <w:rPr>
                      <w:rFonts w:ascii="Arial" w:hAnsi="Arial" w:cs="Arial"/>
                      <w:bCs/>
                      <w:iCs/>
                      <w:sz w:val="20"/>
                      <w:szCs w:val="20"/>
                    </w:rPr>
                  </w:pPr>
                  <w:r>
                    <w:rPr>
                      <w:rFonts w:ascii="Arial" w:hAnsi="Arial" w:cs="Arial"/>
                      <w:sz w:val="20"/>
                      <w:szCs w:val="20"/>
                    </w:rPr>
                    <w:t>01/</w:t>
                  </w:r>
                  <w:r w:rsidR="00830C39">
                    <w:rPr>
                      <w:rFonts w:ascii="Arial" w:hAnsi="Arial" w:cs="Arial"/>
                      <w:sz w:val="20"/>
                      <w:szCs w:val="20"/>
                    </w:rPr>
                    <w:t>1</w:t>
                  </w:r>
                  <w:r w:rsidR="00080B34">
                    <w:rPr>
                      <w:rFonts w:ascii="Arial" w:hAnsi="Arial" w:cs="Arial"/>
                      <w:sz w:val="20"/>
                      <w:szCs w:val="20"/>
                    </w:rPr>
                    <w:t>2</w:t>
                  </w:r>
                  <w:r>
                    <w:rPr>
                      <w:rFonts w:ascii="Arial" w:hAnsi="Arial" w:cs="Arial"/>
                      <w:sz w:val="20"/>
                      <w:szCs w:val="20"/>
                    </w:rPr>
                    <w:t xml:space="preserve">/24 SO - for period </w:t>
                  </w:r>
                  <w:r w:rsidR="00080B34">
                    <w:rPr>
                      <w:rFonts w:ascii="Arial" w:hAnsi="Arial" w:cs="Arial"/>
                      <w:sz w:val="20"/>
                      <w:szCs w:val="20"/>
                    </w:rPr>
                    <w:t>01/10/24-30/11/24</w:t>
                  </w:r>
                </w:p>
              </w:tc>
              <w:tc>
                <w:tcPr>
                  <w:tcW w:w="950" w:type="dxa"/>
                </w:tcPr>
                <w:p w14:paraId="022F91C2" w14:textId="4627EAFC" w:rsidR="00B66541" w:rsidRPr="0022768E" w:rsidRDefault="00B66541" w:rsidP="00B66541">
                  <w:pPr>
                    <w:jc w:val="both"/>
                    <w:rPr>
                      <w:rFonts w:ascii="Arial" w:hAnsi="Arial" w:cs="Arial"/>
                      <w:bCs/>
                      <w:iCs/>
                      <w:sz w:val="20"/>
                      <w:szCs w:val="20"/>
                    </w:rPr>
                  </w:pPr>
                </w:p>
              </w:tc>
              <w:tc>
                <w:tcPr>
                  <w:tcW w:w="1042" w:type="dxa"/>
                </w:tcPr>
                <w:p w14:paraId="7FE5271A" w14:textId="4E9340F3" w:rsidR="00B66541" w:rsidRPr="0022768E" w:rsidRDefault="00B66541" w:rsidP="0022768E">
                  <w:pPr>
                    <w:jc w:val="right"/>
                    <w:rPr>
                      <w:rFonts w:ascii="Arial" w:hAnsi="Arial" w:cs="Arial"/>
                      <w:bCs/>
                      <w:iCs/>
                      <w:sz w:val="20"/>
                      <w:szCs w:val="20"/>
                    </w:rPr>
                  </w:pPr>
                </w:p>
              </w:tc>
              <w:tc>
                <w:tcPr>
                  <w:tcW w:w="1068" w:type="dxa"/>
                </w:tcPr>
                <w:p w14:paraId="151A0915" w14:textId="01E4D064" w:rsidR="00B66541" w:rsidRPr="0022768E" w:rsidRDefault="0046497B" w:rsidP="0022768E">
                  <w:pPr>
                    <w:jc w:val="right"/>
                    <w:rPr>
                      <w:rFonts w:ascii="Arial" w:hAnsi="Arial" w:cs="Arial"/>
                      <w:bCs/>
                      <w:iCs/>
                      <w:sz w:val="20"/>
                      <w:szCs w:val="20"/>
                    </w:rPr>
                  </w:pPr>
                  <w:r>
                    <w:rPr>
                      <w:rFonts w:ascii="Arial" w:hAnsi="Arial" w:cs="Arial"/>
                      <w:bCs/>
                      <w:iCs/>
                      <w:sz w:val="20"/>
                      <w:szCs w:val="20"/>
                    </w:rPr>
                    <w:t>468.00</w:t>
                  </w:r>
                </w:p>
              </w:tc>
            </w:tr>
            <w:tr w:rsidR="0046497B" w:rsidRPr="0022768E" w14:paraId="419EAE0A" w14:textId="77777777" w:rsidTr="00E17ADE">
              <w:tc>
                <w:tcPr>
                  <w:tcW w:w="1492" w:type="dxa"/>
                </w:tcPr>
                <w:p w14:paraId="0483A82D" w14:textId="6B8648EE" w:rsidR="0046497B" w:rsidRPr="0022768E" w:rsidRDefault="0046497B"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17FEA729" w14:textId="77777777" w:rsidR="0046497B" w:rsidRPr="0022768E" w:rsidRDefault="0046497B" w:rsidP="0046497B">
                  <w:pPr>
                    <w:jc w:val="both"/>
                    <w:rPr>
                      <w:rFonts w:ascii="Arial" w:hAnsi="Arial" w:cs="Arial"/>
                      <w:bCs/>
                      <w:iCs/>
                      <w:sz w:val="20"/>
                      <w:szCs w:val="20"/>
                    </w:rPr>
                  </w:pPr>
                  <w:r w:rsidRPr="0022768E">
                    <w:rPr>
                      <w:rFonts w:ascii="Arial" w:hAnsi="Arial" w:cs="Arial"/>
                      <w:bCs/>
                      <w:iCs/>
                      <w:sz w:val="20"/>
                      <w:szCs w:val="20"/>
                    </w:rPr>
                    <w:t>Salary –</w:t>
                  </w:r>
                </w:p>
                <w:p w14:paraId="49D7849D" w14:textId="68FE2634" w:rsidR="0046497B" w:rsidRPr="0022768E" w:rsidRDefault="00EC52EC" w:rsidP="0046497B">
                  <w:pPr>
                    <w:jc w:val="both"/>
                    <w:rPr>
                      <w:rFonts w:ascii="Arial" w:hAnsi="Arial" w:cs="Arial"/>
                      <w:bCs/>
                      <w:iCs/>
                      <w:sz w:val="20"/>
                      <w:szCs w:val="20"/>
                    </w:rPr>
                  </w:pPr>
                  <w:r>
                    <w:rPr>
                      <w:rFonts w:ascii="Arial" w:hAnsi="Arial" w:cs="Arial"/>
                      <w:sz w:val="20"/>
                      <w:szCs w:val="20"/>
                    </w:rPr>
                    <w:t>02/01/25</w:t>
                  </w:r>
                  <w:r w:rsidR="0046497B">
                    <w:rPr>
                      <w:rFonts w:ascii="Arial" w:hAnsi="Arial" w:cs="Arial"/>
                      <w:sz w:val="20"/>
                      <w:szCs w:val="20"/>
                    </w:rPr>
                    <w:t xml:space="preserve"> SO - for period </w:t>
                  </w:r>
                  <w:r w:rsidR="00830C39">
                    <w:rPr>
                      <w:rFonts w:ascii="Arial" w:hAnsi="Arial" w:cs="Arial"/>
                      <w:sz w:val="20"/>
                      <w:szCs w:val="20"/>
                    </w:rPr>
                    <w:t>1/1</w:t>
                  </w:r>
                  <w:r>
                    <w:rPr>
                      <w:rFonts w:ascii="Arial" w:hAnsi="Arial" w:cs="Arial"/>
                      <w:sz w:val="20"/>
                      <w:szCs w:val="20"/>
                    </w:rPr>
                    <w:t>2</w:t>
                  </w:r>
                  <w:r w:rsidR="00830C39">
                    <w:rPr>
                      <w:rFonts w:ascii="Arial" w:hAnsi="Arial" w:cs="Arial"/>
                      <w:sz w:val="20"/>
                      <w:szCs w:val="20"/>
                    </w:rPr>
                    <w:t>/24-31/1</w:t>
                  </w:r>
                  <w:r>
                    <w:rPr>
                      <w:rFonts w:ascii="Arial" w:hAnsi="Arial" w:cs="Arial"/>
                      <w:sz w:val="20"/>
                      <w:szCs w:val="20"/>
                    </w:rPr>
                    <w:t>2/24</w:t>
                  </w:r>
                </w:p>
              </w:tc>
              <w:tc>
                <w:tcPr>
                  <w:tcW w:w="950" w:type="dxa"/>
                </w:tcPr>
                <w:p w14:paraId="6C0752B3" w14:textId="77777777" w:rsidR="0046497B" w:rsidRPr="0022768E" w:rsidRDefault="0046497B" w:rsidP="00B66541">
                  <w:pPr>
                    <w:jc w:val="both"/>
                    <w:rPr>
                      <w:rFonts w:ascii="Arial" w:hAnsi="Arial" w:cs="Arial"/>
                      <w:bCs/>
                      <w:iCs/>
                      <w:sz w:val="20"/>
                      <w:szCs w:val="20"/>
                    </w:rPr>
                  </w:pPr>
                </w:p>
              </w:tc>
              <w:tc>
                <w:tcPr>
                  <w:tcW w:w="1042" w:type="dxa"/>
                </w:tcPr>
                <w:p w14:paraId="6FFC8ACB" w14:textId="77777777" w:rsidR="0046497B" w:rsidRPr="0022768E" w:rsidRDefault="0046497B" w:rsidP="0022768E">
                  <w:pPr>
                    <w:jc w:val="right"/>
                    <w:rPr>
                      <w:rFonts w:ascii="Arial" w:hAnsi="Arial" w:cs="Arial"/>
                      <w:bCs/>
                      <w:iCs/>
                      <w:sz w:val="20"/>
                      <w:szCs w:val="20"/>
                    </w:rPr>
                  </w:pPr>
                </w:p>
              </w:tc>
              <w:tc>
                <w:tcPr>
                  <w:tcW w:w="1068" w:type="dxa"/>
                </w:tcPr>
                <w:p w14:paraId="466591FF" w14:textId="559E9DED" w:rsidR="0046497B" w:rsidRPr="0022768E" w:rsidRDefault="0046497B" w:rsidP="0022768E">
                  <w:pPr>
                    <w:jc w:val="right"/>
                    <w:rPr>
                      <w:rFonts w:ascii="Arial" w:hAnsi="Arial" w:cs="Arial"/>
                      <w:bCs/>
                      <w:iCs/>
                      <w:sz w:val="20"/>
                      <w:szCs w:val="20"/>
                    </w:rPr>
                  </w:pPr>
                  <w:r>
                    <w:rPr>
                      <w:rFonts w:ascii="Arial" w:hAnsi="Arial" w:cs="Arial"/>
                      <w:bCs/>
                      <w:iCs/>
                      <w:sz w:val="20"/>
                      <w:szCs w:val="20"/>
                    </w:rPr>
                    <w:t>468.00</w:t>
                  </w:r>
                </w:p>
              </w:tc>
            </w:tr>
            <w:tr w:rsidR="00080B34" w:rsidRPr="0022768E" w14:paraId="55B50773" w14:textId="77777777" w:rsidTr="00E17ADE">
              <w:tc>
                <w:tcPr>
                  <w:tcW w:w="1492" w:type="dxa"/>
                </w:tcPr>
                <w:p w14:paraId="229E1800" w14:textId="55C444B3" w:rsidR="00080B34" w:rsidRPr="0022768E" w:rsidRDefault="00080B34"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1F1E1510" w14:textId="77777777" w:rsidR="00080B34" w:rsidRPr="0022768E" w:rsidRDefault="00080B34" w:rsidP="00080B34">
                  <w:pPr>
                    <w:jc w:val="both"/>
                    <w:rPr>
                      <w:rFonts w:ascii="Arial" w:hAnsi="Arial" w:cs="Arial"/>
                      <w:bCs/>
                      <w:iCs/>
                      <w:sz w:val="20"/>
                      <w:szCs w:val="20"/>
                    </w:rPr>
                  </w:pPr>
                  <w:r w:rsidRPr="0022768E">
                    <w:rPr>
                      <w:rFonts w:ascii="Arial" w:hAnsi="Arial" w:cs="Arial"/>
                      <w:bCs/>
                      <w:iCs/>
                      <w:sz w:val="20"/>
                      <w:szCs w:val="20"/>
                    </w:rPr>
                    <w:t>Salary –</w:t>
                  </w:r>
                  <w:r>
                    <w:rPr>
                      <w:rFonts w:ascii="Arial" w:hAnsi="Arial" w:cs="Arial"/>
                      <w:bCs/>
                      <w:iCs/>
                      <w:sz w:val="20"/>
                      <w:szCs w:val="20"/>
                    </w:rPr>
                    <w:t xml:space="preserve"> extra hours</w:t>
                  </w:r>
                </w:p>
                <w:p w14:paraId="260B7571" w14:textId="3E17C633" w:rsidR="00080B34" w:rsidRPr="0022768E" w:rsidRDefault="009334CE" w:rsidP="00080B34">
                  <w:pPr>
                    <w:jc w:val="both"/>
                    <w:rPr>
                      <w:rFonts w:ascii="Arial" w:hAnsi="Arial" w:cs="Arial"/>
                      <w:bCs/>
                      <w:iCs/>
                      <w:sz w:val="20"/>
                      <w:szCs w:val="20"/>
                    </w:rPr>
                  </w:pPr>
                  <w:r>
                    <w:rPr>
                      <w:rFonts w:ascii="Arial" w:hAnsi="Arial" w:cs="Arial"/>
                      <w:sz w:val="20"/>
                      <w:szCs w:val="20"/>
                    </w:rPr>
                    <w:t xml:space="preserve">01/12/24-31/12/24 9.58 </w:t>
                  </w:r>
                  <w:r w:rsidR="00080B34">
                    <w:rPr>
                      <w:rFonts w:ascii="Arial" w:hAnsi="Arial" w:cs="Arial"/>
                      <w:sz w:val="20"/>
                      <w:szCs w:val="20"/>
                    </w:rPr>
                    <w:t>hrs @ £18ph</w:t>
                  </w:r>
                </w:p>
              </w:tc>
              <w:tc>
                <w:tcPr>
                  <w:tcW w:w="950" w:type="dxa"/>
                </w:tcPr>
                <w:p w14:paraId="20A547CB" w14:textId="10C1ED57" w:rsidR="00080B34" w:rsidRPr="0022768E" w:rsidRDefault="009334CE" w:rsidP="00B66541">
                  <w:pPr>
                    <w:jc w:val="both"/>
                    <w:rPr>
                      <w:rFonts w:ascii="Arial" w:hAnsi="Arial" w:cs="Arial"/>
                      <w:bCs/>
                      <w:iCs/>
                      <w:sz w:val="20"/>
                      <w:szCs w:val="20"/>
                    </w:rPr>
                  </w:pPr>
                  <w:r>
                    <w:rPr>
                      <w:rFonts w:ascii="Arial" w:hAnsi="Arial" w:cs="Arial"/>
                      <w:bCs/>
                      <w:iCs/>
                      <w:sz w:val="20"/>
                      <w:szCs w:val="20"/>
                    </w:rPr>
                    <w:t>1089</w:t>
                  </w:r>
                </w:p>
              </w:tc>
              <w:tc>
                <w:tcPr>
                  <w:tcW w:w="1042" w:type="dxa"/>
                </w:tcPr>
                <w:p w14:paraId="7FC0051E" w14:textId="77777777" w:rsidR="00080B34" w:rsidRPr="0022768E" w:rsidRDefault="00080B34" w:rsidP="0022768E">
                  <w:pPr>
                    <w:jc w:val="right"/>
                    <w:rPr>
                      <w:rFonts w:ascii="Arial" w:hAnsi="Arial" w:cs="Arial"/>
                      <w:bCs/>
                      <w:iCs/>
                      <w:sz w:val="20"/>
                      <w:szCs w:val="20"/>
                    </w:rPr>
                  </w:pPr>
                </w:p>
              </w:tc>
              <w:tc>
                <w:tcPr>
                  <w:tcW w:w="1068" w:type="dxa"/>
                </w:tcPr>
                <w:p w14:paraId="04914FF4" w14:textId="18C3BD2B" w:rsidR="00080B34" w:rsidRDefault="009334CE" w:rsidP="0022768E">
                  <w:pPr>
                    <w:jc w:val="right"/>
                    <w:rPr>
                      <w:rFonts w:ascii="Arial" w:hAnsi="Arial" w:cs="Arial"/>
                      <w:bCs/>
                      <w:iCs/>
                      <w:sz w:val="20"/>
                      <w:szCs w:val="20"/>
                    </w:rPr>
                  </w:pPr>
                  <w:r>
                    <w:rPr>
                      <w:rFonts w:ascii="Arial" w:hAnsi="Arial" w:cs="Arial"/>
                      <w:bCs/>
                      <w:iCs/>
                      <w:sz w:val="20"/>
                      <w:szCs w:val="20"/>
                    </w:rPr>
                    <w:t>172.50</w:t>
                  </w:r>
                </w:p>
              </w:tc>
            </w:tr>
            <w:tr w:rsidR="0022768E" w:rsidRPr="0022768E" w14:paraId="58C03EAB" w14:textId="77777777" w:rsidTr="00E17ADE">
              <w:tc>
                <w:tcPr>
                  <w:tcW w:w="1492" w:type="dxa"/>
                </w:tcPr>
                <w:p w14:paraId="4DAE25FE" w14:textId="21433C4B" w:rsidR="00B66541" w:rsidRPr="0022768E" w:rsidRDefault="006315E0"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2CF46E25" w14:textId="709E913B" w:rsidR="00B66541" w:rsidRPr="0022768E" w:rsidRDefault="006315E0" w:rsidP="00B66541">
                  <w:pPr>
                    <w:jc w:val="both"/>
                    <w:rPr>
                      <w:rFonts w:ascii="Arial" w:hAnsi="Arial" w:cs="Arial"/>
                      <w:bCs/>
                      <w:iCs/>
                      <w:sz w:val="20"/>
                      <w:szCs w:val="20"/>
                    </w:rPr>
                  </w:pPr>
                  <w:r w:rsidRPr="0022768E">
                    <w:rPr>
                      <w:rFonts w:ascii="Arial" w:hAnsi="Arial" w:cs="Arial"/>
                      <w:sz w:val="20"/>
                      <w:szCs w:val="20"/>
                    </w:rPr>
                    <w:t>Reimbursements (includes working from home allowance</w:t>
                  </w:r>
                  <w:r w:rsidR="00BC6A0D">
                    <w:rPr>
                      <w:rFonts w:ascii="Arial" w:hAnsi="Arial" w:cs="Arial"/>
                      <w:sz w:val="20"/>
                      <w:szCs w:val="20"/>
                    </w:rPr>
                    <w:t>,</w:t>
                  </w:r>
                  <w:r w:rsidR="009334CE">
                    <w:rPr>
                      <w:rFonts w:ascii="Arial" w:hAnsi="Arial" w:cs="Arial"/>
                      <w:sz w:val="20"/>
                      <w:szCs w:val="20"/>
                    </w:rPr>
                    <w:t xml:space="preserve"> </w:t>
                  </w:r>
                  <w:r w:rsidR="00BC6A0D">
                    <w:rPr>
                      <w:rFonts w:ascii="Arial" w:hAnsi="Arial" w:cs="Arial"/>
                      <w:sz w:val="20"/>
                      <w:szCs w:val="20"/>
                    </w:rPr>
                    <w:t>mileage</w:t>
                  </w:r>
                  <w:r w:rsidR="009334CE">
                    <w:rPr>
                      <w:rFonts w:ascii="Arial" w:hAnsi="Arial" w:cs="Arial"/>
                      <w:sz w:val="20"/>
                      <w:szCs w:val="20"/>
                    </w:rPr>
                    <w:t>, ink, paper &amp; envelopes</w:t>
                  </w:r>
                  <w:r w:rsidR="0046497B">
                    <w:rPr>
                      <w:rFonts w:ascii="Arial" w:hAnsi="Arial" w:cs="Arial"/>
                      <w:sz w:val="20"/>
                      <w:szCs w:val="20"/>
                    </w:rPr>
                    <w:t>)</w:t>
                  </w:r>
                </w:p>
              </w:tc>
              <w:tc>
                <w:tcPr>
                  <w:tcW w:w="950" w:type="dxa"/>
                </w:tcPr>
                <w:p w14:paraId="23D2D2A5" w14:textId="218DBE15" w:rsidR="00B66541" w:rsidRPr="0022768E" w:rsidRDefault="006315E0" w:rsidP="00B66541">
                  <w:pPr>
                    <w:jc w:val="both"/>
                    <w:rPr>
                      <w:rFonts w:ascii="Arial" w:hAnsi="Arial" w:cs="Arial"/>
                      <w:bCs/>
                      <w:iCs/>
                      <w:sz w:val="20"/>
                      <w:szCs w:val="20"/>
                    </w:rPr>
                  </w:pPr>
                  <w:r w:rsidRPr="0022768E">
                    <w:rPr>
                      <w:rFonts w:ascii="Arial" w:hAnsi="Arial" w:cs="Arial"/>
                      <w:bCs/>
                      <w:iCs/>
                      <w:sz w:val="20"/>
                      <w:szCs w:val="20"/>
                    </w:rPr>
                    <w:t>1</w:t>
                  </w:r>
                  <w:r w:rsidR="0046497B">
                    <w:rPr>
                      <w:rFonts w:ascii="Arial" w:hAnsi="Arial" w:cs="Arial"/>
                      <w:bCs/>
                      <w:iCs/>
                      <w:sz w:val="20"/>
                      <w:szCs w:val="20"/>
                    </w:rPr>
                    <w:t>0</w:t>
                  </w:r>
                  <w:r w:rsidR="009334CE">
                    <w:rPr>
                      <w:rFonts w:ascii="Arial" w:hAnsi="Arial" w:cs="Arial"/>
                      <w:bCs/>
                      <w:iCs/>
                      <w:sz w:val="20"/>
                      <w:szCs w:val="20"/>
                    </w:rPr>
                    <w:t>90</w:t>
                  </w:r>
                </w:p>
              </w:tc>
              <w:tc>
                <w:tcPr>
                  <w:tcW w:w="1042" w:type="dxa"/>
                </w:tcPr>
                <w:p w14:paraId="3832585C" w14:textId="254D5C18" w:rsidR="00B66541" w:rsidRPr="0022768E" w:rsidRDefault="00B66541" w:rsidP="0022768E">
                  <w:pPr>
                    <w:jc w:val="right"/>
                    <w:rPr>
                      <w:rFonts w:ascii="Arial" w:hAnsi="Arial" w:cs="Arial"/>
                      <w:bCs/>
                      <w:iCs/>
                      <w:sz w:val="20"/>
                      <w:szCs w:val="20"/>
                    </w:rPr>
                  </w:pPr>
                </w:p>
              </w:tc>
              <w:tc>
                <w:tcPr>
                  <w:tcW w:w="1068" w:type="dxa"/>
                </w:tcPr>
                <w:p w14:paraId="7E748FDE" w14:textId="08A8BD8F" w:rsidR="00B66541" w:rsidRPr="0022768E" w:rsidRDefault="009334CE" w:rsidP="0022768E">
                  <w:pPr>
                    <w:jc w:val="right"/>
                    <w:rPr>
                      <w:rFonts w:ascii="Arial" w:hAnsi="Arial" w:cs="Arial"/>
                      <w:bCs/>
                      <w:iCs/>
                      <w:sz w:val="20"/>
                      <w:szCs w:val="20"/>
                    </w:rPr>
                  </w:pPr>
                  <w:r>
                    <w:rPr>
                      <w:rFonts w:ascii="Arial" w:hAnsi="Arial" w:cs="Arial"/>
                      <w:bCs/>
                      <w:iCs/>
                      <w:sz w:val="20"/>
                      <w:szCs w:val="20"/>
                    </w:rPr>
                    <w:t>161.18</w:t>
                  </w:r>
                </w:p>
              </w:tc>
            </w:tr>
            <w:tr w:rsidR="0022768E" w:rsidRPr="0022768E" w14:paraId="4A1B390C" w14:textId="77777777" w:rsidTr="00E17ADE">
              <w:tc>
                <w:tcPr>
                  <w:tcW w:w="1492" w:type="dxa"/>
                </w:tcPr>
                <w:p w14:paraId="62310C3F" w14:textId="6B59B552" w:rsidR="00B66541" w:rsidRPr="0022768E" w:rsidRDefault="00BC6A0D" w:rsidP="00B66541">
                  <w:pPr>
                    <w:jc w:val="both"/>
                    <w:rPr>
                      <w:rFonts w:ascii="Arial" w:hAnsi="Arial" w:cs="Arial"/>
                      <w:bCs/>
                      <w:iCs/>
                      <w:sz w:val="20"/>
                      <w:szCs w:val="20"/>
                    </w:rPr>
                  </w:pPr>
                  <w:proofErr w:type="spellStart"/>
                  <w:r>
                    <w:rPr>
                      <w:rFonts w:ascii="Arial" w:hAnsi="Arial" w:cs="Arial"/>
                      <w:bCs/>
                      <w:iCs/>
                      <w:sz w:val="20"/>
                      <w:szCs w:val="20"/>
                    </w:rPr>
                    <w:t>Topfloors</w:t>
                  </w:r>
                  <w:proofErr w:type="spellEnd"/>
                </w:p>
              </w:tc>
              <w:tc>
                <w:tcPr>
                  <w:tcW w:w="3181" w:type="dxa"/>
                </w:tcPr>
                <w:p w14:paraId="0EAFBCD5" w14:textId="36DA0FDB" w:rsidR="00B66541" w:rsidRPr="0022768E" w:rsidRDefault="009334CE" w:rsidP="00B66541">
                  <w:pPr>
                    <w:jc w:val="both"/>
                    <w:rPr>
                      <w:rFonts w:ascii="Arial" w:hAnsi="Arial" w:cs="Arial"/>
                      <w:bCs/>
                      <w:iCs/>
                      <w:sz w:val="20"/>
                      <w:szCs w:val="20"/>
                    </w:rPr>
                  </w:pPr>
                  <w:r>
                    <w:rPr>
                      <w:rFonts w:ascii="Arial" w:hAnsi="Arial" w:cs="Arial"/>
                      <w:bCs/>
                      <w:iCs/>
                      <w:sz w:val="20"/>
                      <w:szCs w:val="20"/>
                    </w:rPr>
                    <w:t>Final Payment</w:t>
                  </w:r>
                  <w:r w:rsidR="00BC6A0D">
                    <w:rPr>
                      <w:rFonts w:ascii="Arial" w:hAnsi="Arial" w:cs="Arial"/>
                      <w:bCs/>
                      <w:iCs/>
                      <w:sz w:val="20"/>
                      <w:szCs w:val="20"/>
                    </w:rPr>
                    <w:t xml:space="preserve"> for parish hall kitchen flooring</w:t>
                  </w:r>
                </w:p>
              </w:tc>
              <w:tc>
                <w:tcPr>
                  <w:tcW w:w="950" w:type="dxa"/>
                </w:tcPr>
                <w:p w14:paraId="1A81C6DA" w14:textId="60A91934" w:rsidR="00B66541" w:rsidRPr="0022768E" w:rsidRDefault="00BC6A0D" w:rsidP="00B66541">
                  <w:pPr>
                    <w:jc w:val="both"/>
                    <w:rPr>
                      <w:rFonts w:ascii="Arial" w:hAnsi="Arial" w:cs="Arial"/>
                      <w:bCs/>
                      <w:iCs/>
                      <w:sz w:val="20"/>
                      <w:szCs w:val="20"/>
                    </w:rPr>
                  </w:pPr>
                  <w:r>
                    <w:rPr>
                      <w:rFonts w:ascii="Arial" w:hAnsi="Arial" w:cs="Arial"/>
                      <w:bCs/>
                      <w:iCs/>
                      <w:sz w:val="20"/>
                      <w:szCs w:val="20"/>
                    </w:rPr>
                    <w:t>1</w:t>
                  </w:r>
                  <w:r w:rsidR="009334CE">
                    <w:rPr>
                      <w:rFonts w:ascii="Arial" w:hAnsi="Arial" w:cs="Arial"/>
                      <w:bCs/>
                      <w:iCs/>
                      <w:sz w:val="20"/>
                      <w:szCs w:val="20"/>
                    </w:rPr>
                    <w:t>131</w:t>
                  </w:r>
                </w:p>
              </w:tc>
              <w:tc>
                <w:tcPr>
                  <w:tcW w:w="1042" w:type="dxa"/>
                </w:tcPr>
                <w:p w14:paraId="06EBF918" w14:textId="11F7272E" w:rsidR="00B66541" w:rsidRPr="0022768E" w:rsidRDefault="00B66541" w:rsidP="0022768E">
                  <w:pPr>
                    <w:jc w:val="right"/>
                    <w:rPr>
                      <w:rFonts w:ascii="Arial" w:hAnsi="Arial" w:cs="Arial"/>
                      <w:bCs/>
                      <w:iCs/>
                      <w:sz w:val="20"/>
                      <w:szCs w:val="20"/>
                    </w:rPr>
                  </w:pPr>
                </w:p>
              </w:tc>
              <w:tc>
                <w:tcPr>
                  <w:tcW w:w="1068" w:type="dxa"/>
                </w:tcPr>
                <w:p w14:paraId="25BFCCA9" w14:textId="7EC5CAC7" w:rsidR="00B66541" w:rsidRPr="0022768E" w:rsidRDefault="00BC6A0D" w:rsidP="0022768E">
                  <w:pPr>
                    <w:jc w:val="right"/>
                    <w:rPr>
                      <w:rFonts w:ascii="Arial" w:hAnsi="Arial" w:cs="Arial"/>
                      <w:bCs/>
                      <w:iCs/>
                      <w:sz w:val="20"/>
                      <w:szCs w:val="20"/>
                    </w:rPr>
                  </w:pPr>
                  <w:r>
                    <w:rPr>
                      <w:rFonts w:ascii="Arial" w:hAnsi="Arial" w:cs="Arial"/>
                      <w:bCs/>
                      <w:iCs/>
                      <w:sz w:val="20"/>
                      <w:szCs w:val="20"/>
                    </w:rPr>
                    <w:t>645.00</w:t>
                  </w:r>
                </w:p>
              </w:tc>
            </w:tr>
            <w:tr w:rsidR="0022768E" w:rsidRPr="0022768E" w14:paraId="6EE65DD5" w14:textId="77777777" w:rsidTr="00E17ADE">
              <w:tc>
                <w:tcPr>
                  <w:tcW w:w="1492" w:type="dxa"/>
                </w:tcPr>
                <w:p w14:paraId="11687068" w14:textId="0FF41B93" w:rsidR="00B66541" w:rsidRPr="0022768E" w:rsidRDefault="009334CE" w:rsidP="00B66541">
                  <w:pPr>
                    <w:jc w:val="both"/>
                    <w:rPr>
                      <w:rFonts w:ascii="Arial" w:hAnsi="Arial" w:cs="Arial"/>
                      <w:bCs/>
                      <w:iCs/>
                      <w:sz w:val="20"/>
                      <w:szCs w:val="20"/>
                    </w:rPr>
                  </w:pPr>
                  <w:r>
                    <w:rPr>
                      <w:rFonts w:ascii="Arial" w:hAnsi="Arial" w:cs="Arial"/>
                      <w:bCs/>
                      <w:iCs/>
                      <w:sz w:val="20"/>
                      <w:szCs w:val="20"/>
                    </w:rPr>
                    <w:t>Parish Hall Committee</w:t>
                  </w:r>
                </w:p>
              </w:tc>
              <w:tc>
                <w:tcPr>
                  <w:tcW w:w="3181" w:type="dxa"/>
                </w:tcPr>
                <w:p w14:paraId="6EAD0099" w14:textId="4F4C2EB4" w:rsidR="00B66541" w:rsidRPr="0022768E" w:rsidRDefault="009334CE" w:rsidP="00B66541">
                  <w:pPr>
                    <w:jc w:val="both"/>
                    <w:rPr>
                      <w:rFonts w:ascii="Arial" w:hAnsi="Arial" w:cs="Arial"/>
                      <w:bCs/>
                      <w:iCs/>
                      <w:sz w:val="20"/>
                      <w:szCs w:val="20"/>
                    </w:rPr>
                  </w:pPr>
                  <w:r>
                    <w:rPr>
                      <w:rFonts w:ascii="Arial" w:hAnsi="Arial" w:cs="Arial"/>
                      <w:bCs/>
                      <w:iCs/>
                      <w:sz w:val="20"/>
                      <w:szCs w:val="20"/>
                    </w:rPr>
                    <w:t>Donation</w:t>
                  </w:r>
                </w:p>
              </w:tc>
              <w:tc>
                <w:tcPr>
                  <w:tcW w:w="950" w:type="dxa"/>
                </w:tcPr>
                <w:p w14:paraId="771961BD" w14:textId="62651D91" w:rsidR="00B66541" w:rsidRPr="0022768E" w:rsidRDefault="00BC6A0D" w:rsidP="00B66541">
                  <w:pPr>
                    <w:jc w:val="both"/>
                    <w:rPr>
                      <w:rFonts w:ascii="Arial" w:hAnsi="Arial" w:cs="Arial"/>
                      <w:bCs/>
                      <w:iCs/>
                      <w:sz w:val="20"/>
                      <w:szCs w:val="20"/>
                    </w:rPr>
                  </w:pPr>
                  <w:r>
                    <w:rPr>
                      <w:rFonts w:ascii="Arial" w:hAnsi="Arial" w:cs="Arial"/>
                      <w:bCs/>
                      <w:iCs/>
                      <w:sz w:val="20"/>
                      <w:szCs w:val="20"/>
                    </w:rPr>
                    <w:t>1</w:t>
                  </w:r>
                  <w:r w:rsidR="009334CE">
                    <w:rPr>
                      <w:rFonts w:ascii="Arial" w:hAnsi="Arial" w:cs="Arial"/>
                      <w:bCs/>
                      <w:iCs/>
                      <w:sz w:val="20"/>
                      <w:szCs w:val="20"/>
                    </w:rPr>
                    <w:t>132</w:t>
                  </w:r>
                </w:p>
              </w:tc>
              <w:tc>
                <w:tcPr>
                  <w:tcW w:w="1042" w:type="dxa"/>
                </w:tcPr>
                <w:p w14:paraId="7DFCDDF9" w14:textId="6FFA79A3" w:rsidR="00B66541" w:rsidRPr="0022768E" w:rsidRDefault="00B66541" w:rsidP="0022768E">
                  <w:pPr>
                    <w:jc w:val="right"/>
                    <w:rPr>
                      <w:rFonts w:ascii="Arial" w:hAnsi="Arial" w:cs="Arial"/>
                      <w:bCs/>
                      <w:iCs/>
                      <w:sz w:val="20"/>
                      <w:szCs w:val="20"/>
                    </w:rPr>
                  </w:pPr>
                </w:p>
              </w:tc>
              <w:tc>
                <w:tcPr>
                  <w:tcW w:w="1068" w:type="dxa"/>
                </w:tcPr>
                <w:p w14:paraId="68DC84FA" w14:textId="7721A878" w:rsidR="00B66541" w:rsidRPr="0022768E" w:rsidRDefault="009334CE" w:rsidP="0022768E">
                  <w:pPr>
                    <w:jc w:val="right"/>
                    <w:rPr>
                      <w:rFonts w:ascii="Arial" w:hAnsi="Arial" w:cs="Arial"/>
                      <w:bCs/>
                      <w:iCs/>
                      <w:sz w:val="20"/>
                      <w:szCs w:val="20"/>
                    </w:rPr>
                  </w:pPr>
                  <w:r>
                    <w:rPr>
                      <w:rFonts w:ascii="Arial" w:hAnsi="Arial" w:cs="Arial"/>
                      <w:bCs/>
                      <w:iCs/>
                      <w:sz w:val="20"/>
                      <w:szCs w:val="20"/>
                    </w:rPr>
                    <w:t>210.00</w:t>
                  </w:r>
                </w:p>
              </w:tc>
            </w:tr>
            <w:tr w:rsidR="0022768E" w:rsidRPr="0022768E" w14:paraId="43A4126E" w14:textId="77777777" w:rsidTr="00E17ADE">
              <w:tc>
                <w:tcPr>
                  <w:tcW w:w="1492" w:type="dxa"/>
                </w:tcPr>
                <w:p w14:paraId="16AAAD9E" w14:textId="3500ED28" w:rsidR="00B66541" w:rsidRPr="0022768E" w:rsidRDefault="009334CE" w:rsidP="00B66541">
                  <w:pPr>
                    <w:jc w:val="both"/>
                    <w:rPr>
                      <w:rFonts w:ascii="Arial" w:hAnsi="Arial" w:cs="Arial"/>
                      <w:bCs/>
                      <w:iCs/>
                      <w:sz w:val="20"/>
                      <w:szCs w:val="20"/>
                    </w:rPr>
                  </w:pPr>
                  <w:r>
                    <w:rPr>
                      <w:rFonts w:ascii="Arial" w:hAnsi="Arial" w:cs="Arial"/>
                      <w:bCs/>
                      <w:iCs/>
                      <w:sz w:val="20"/>
                      <w:szCs w:val="20"/>
                    </w:rPr>
                    <w:t>SLCC</w:t>
                  </w:r>
                </w:p>
              </w:tc>
              <w:tc>
                <w:tcPr>
                  <w:tcW w:w="3181" w:type="dxa"/>
                </w:tcPr>
                <w:p w14:paraId="2CD335FB" w14:textId="17FB8F03" w:rsidR="00B66541" w:rsidRPr="0022768E" w:rsidRDefault="009334CE" w:rsidP="00B66541">
                  <w:pPr>
                    <w:jc w:val="both"/>
                    <w:rPr>
                      <w:rFonts w:ascii="Arial" w:hAnsi="Arial" w:cs="Arial"/>
                      <w:bCs/>
                      <w:iCs/>
                      <w:sz w:val="20"/>
                      <w:szCs w:val="20"/>
                    </w:rPr>
                  </w:pPr>
                  <w:r>
                    <w:rPr>
                      <w:rFonts w:ascii="Arial" w:hAnsi="Arial" w:cs="Arial"/>
                      <w:bCs/>
                      <w:iCs/>
                      <w:sz w:val="20"/>
                      <w:szCs w:val="20"/>
                    </w:rPr>
                    <w:t>Membership Renewal</w:t>
                  </w:r>
                </w:p>
              </w:tc>
              <w:tc>
                <w:tcPr>
                  <w:tcW w:w="950" w:type="dxa"/>
                </w:tcPr>
                <w:p w14:paraId="56BE2D07" w14:textId="56CAC29F" w:rsidR="00B66541" w:rsidRPr="0022768E" w:rsidRDefault="009334CE" w:rsidP="00B66541">
                  <w:pPr>
                    <w:jc w:val="both"/>
                    <w:rPr>
                      <w:rFonts w:ascii="Arial" w:hAnsi="Arial" w:cs="Arial"/>
                      <w:bCs/>
                      <w:iCs/>
                      <w:sz w:val="20"/>
                      <w:szCs w:val="20"/>
                    </w:rPr>
                  </w:pPr>
                  <w:r>
                    <w:rPr>
                      <w:rFonts w:ascii="Arial" w:hAnsi="Arial" w:cs="Arial"/>
                      <w:bCs/>
                      <w:iCs/>
                      <w:sz w:val="20"/>
                      <w:szCs w:val="20"/>
                    </w:rPr>
                    <w:t>1088</w:t>
                  </w:r>
                </w:p>
              </w:tc>
              <w:tc>
                <w:tcPr>
                  <w:tcW w:w="1042" w:type="dxa"/>
                </w:tcPr>
                <w:p w14:paraId="3DCA9EC6" w14:textId="160DC96F" w:rsidR="00B66541" w:rsidRPr="0022768E" w:rsidRDefault="00B66541" w:rsidP="0022768E">
                  <w:pPr>
                    <w:jc w:val="right"/>
                    <w:rPr>
                      <w:rFonts w:ascii="Arial" w:hAnsi="Arial" w:cs="Arial"/>
                      <w:bCs/>
                      <w:iCs/>
                      <w:sz w:val="20"/>
                      <w:szCs w:val="20"/>
                    </w:rPr>
                  </w:pPr>
                </w:p>
              </w:tc>
              <w:tc>
                <w:tcPr>
                  <w:tcW w:w="1068" w:type="dxa"/>
                </w:tcPr>
                <w:p w14:paraId="2139DB70" w14:textId="3C436D7E" w:rsidR="00B66541" w:rsidRPr="0022768E" w:rsidRDefault="009334CE" w:rsidP="0022768E">
                  <w:pPr>
                    <w:jc w:val="right"/>
                    <w:rPr>
                      <w:rFonts w:ascii="Arial" w:hAnsi="Arial" w:cs="Arial"/>
                      <w:bCs/>
                      <w:iCs/>
                      <w:sz w:val="20"/>
                      <w:szCs w:val="20"/>
                    </w:rPr>
                  </w:pPr>
                  <w:r>
                    <w:rPr>
                      <w:rFonts w:ascii="Arial" w:hAnsi="Arial" w:cs="Arial"/>
                      <w:bCs/>
                      <w:iCs/>
                      <w:sz w:val="20"/>
                      <w:szCs w:val="20"/>
                    </w:rPr>
                    <w:t>110.00</w:t>
                  </w:r>
                </w:p>
              </w:tc>
            </w:tr>
            <w:tr w:rsidR="0022768E" w:rsidRPr="0022768E" w14:paraId="23BB5CAF" w14:textId="77777777" w:rsidTr="00E17ADE">
              <w:tc>
                <w:tcPr>
                  <w:tcW w:w="1492" w:type="dxa"/>
                </w:tcPr>
                <w:p w14:paraId="0863EF64" w14:textId="423ACC5A" w:rsidR="00B66541" w:rsidRPr="0022768E" w:rsidRDefault="009334CE" w:rsidP="00B66541">
                  <w:pPr>
                    <w:jc w:val="both"/>
                    <w:rPr>
                      <w:rFonts w:ascii="Arial" w:hAnsi="Arial" w:cs="Arial"/>
                      <w:bCs/>
                      <w:iCs/>
                      <w:sz w:val="20"/>
                      <w:szCs w:val="20"/>
                    </w:rPr>
                  </w:pPr>
                  <w:r>
                    <w:rPr>
                      <w:rFonts w:ascii="Arial" w:hAnsi="Arial" w:cs="Arial"/>
                      <w:bCs/>
                      <w:iCs/>
                      <w:sz w:val="20"/>
                      <w:szCs w:val="20"/>
                    </w:rPr>
                    <w:t>CW&amp;C</w:t>
                  </w:r>
                </w:p>
              </w:tc>
              <w:tc>
                <w:tcPr>
                  <w:tcW w:w="3181" w:type="dxa"/>
                </w:tcPr>
                <w:p w14:paraId="7CE3723E" w14:textId="26EB8B7B" w:rsidR="00B66541" w:rsidRPr="0022768E" w:rsidRDefault="009334CE" w:rsidP="00B66541">
                  <w:pPr>
                    <w:jc w:val="both"/>
                    <w:rPr>
                      <w:rFonts w:ascii="Arial" w:hAnsi="Arial" w:cs="Arial"/>
                      <w:bCs/>
                      <w:iCs/>
                      <w:sz w:val="20"/>
                      <w:szCs w:val="20"/>
                    </w:rPr>
                  </w:pPr>
                  <w:r>
                    <w:rPr>
                      <w:rFonts w:ascii="Arial" w:hAnsi="Arial" w:cs="Arial"/>
                      <w:bCs/>
                      <w:iCs/>
                      <w:sz w:val="20"/>
                      <w:szCs w:val="20"/>
                    </w:rPr>
                    <w:t>Water Testing October 2024</w:t>
                  </w:r>
                </w:p>
              </w:tc>
              <w:tc>
                <w:tcPr>
                  <w:tcW w:w="950" w:type="dxa"/>
                </w:tcPr>
                <w:p w14:paraId="222EF78A" w14:textId="7AABCBB0" w:rsidR="00B66541" w:rsidRPr="0022768E" w:rsidRDefault="00BC6A0D" w:rsidP="00B66541">
                  <w:pPr>
                    <w:jc w:val="both"/>
                    <w:rPr>
                      <w:rFonts w:ascii="Arial" w:hAnsi="Arial" w:cs="Arial"/>
                      <w:bCs/>
                      <w:iCs/>
                      <w:sz w:val="20"/>
                      <w:szCs w:val="20"/>
                    </w:rPr>
                  </w:pPr>
                  <w:r>
                    <w:rPr>
                      <w:rFonts w:ascii="Arial" w:hAnsi="Arial" w:cs="Arial"/>
                      <w:bCs/>
                      <w:iCs/>
                      <w:sz w:val="20"/>
                      <w:szCs w:val="20"/>
                    </w:rPr>
                    <w:t>1</w:t>
                  </w:r>
                  <w:r w:rsidR="009334CE">
                    <w:rPr>
                      <w:rFonts w:ascii="Arial" w:hAnsi="Arial" w:cs="Arial"/>
                      <w:bCs/>
                      <w:iCs/>
                      <w:sz w:val="20"/>
                      <w:szCs w:val="20"/>
                    </w:rPr>
                    <w:t>133</w:t>
                  </w:r>
                </w:p>
              </w:tc>
              <w:tc>
                <w:tcPr>
                  <w:tcW w:w="1042" w:type="dxa"/>
                </w:tcPr>
                <w:p w14:paraId="3CA2A717" w14:textId="67E6F417" w:rsidR="00B66541" w:rsidRPr="0022768E" w:rsidRDefault="00B66541" w:rsidP="0022768E">
                  <w:pPr>
                    <w:jc w:val="right"/>
                    <w:rPr>
                      <w:rFonts w:ascii="Arial" w:hAnsi="Arial" w:cs="Arial"/>
                      <w:bCs/>
                      <w:iCs/>
                      <w:sz w:val="20"/>
                      <w:szCs w:val="20"/>
                    </w:rPr>
                  </w:pPr>
                </w:p>
              </w:tc>
              <w:tc>
                <w:tcPr>
                  <w:tcW w:w="1068" w:type="dxa"/>
                </w:tcPr>
                <w:p w14:paraId="46F0ECDB" w14:textId="1C14F85F" w:rsidR="00B66541" w:rsidRPr="0022768E" w:rsidRDefault="009334CE" w:rsidP="0022768E">
                  <w:pPr>
                    <w:jc w:val="right"/>
                    <w:rPr>
                      <w:rFonts w:ascii="Arial" w:hAnsi="Arial" w:cs="Arial"/>
                      <w:bCs/>
                      <w:iCs/>
                      <w:sz w:val="20"/>
                      <w:szCs w:val="20"/>
                    </w:rPr>
                  </w:pPr>
                  <w:r>
                    <w:rPr>
                      <w:rFonts w:ascii="Arial" w:hAnsi="Arial" w:cs="Arial"/>
                      <w:bCs/>
                      <w:iCs/>
                      <w:sz w:val="20"/>
                      <w:szCs w:val="20"/>
                    </w:rPr>
                    <w:t>257.93</w:t>
                  </w:r>
                </w:p>
              </w:tc>
            </w:tr>
            <w:tr w:rsidR="009334CE" w:rsidRPr="0022768E" w14:paraId="1806C99F" w14:textId="77777777" w:rsidTr="00E17ADE">
              <w:tc>
                <w:tcPr>
                  <w:tcW w:w="1492" w:type="dxa"/>
                </w:tcPr>
                <w:p w14:paraId="21539C28" w14:textId="76770F38" w:rsidR="009334CE" w:rsidRDefault="009334CE" w:rsidP="00B66541">
                  <w:pPr>
                    <w:jc w:val="both"/>
                    <w:rPr>
                      <w:rFonts w:ascii="Arial" w:hAnsi="Arial" w:cs="Arial"/>
                      <w:bCs/>
                      <w:iCs/>
                      <w:sz w:val="20"/>
                      <w:szCs w:val="20"/>
                    </w:rPr>
                  </w:pPr>
                  <w:r>
                    <w:rPr>
                      <w:rFonts w:ascii="Arial" w:hAnsi="Arial" w:cs="Arial"/>
                      <w:bCs/>
                      <w:iCs/>
                      <w:sz w:val="20"/>
                      <w:szCs w:val="20"/>
                    </w:rPr>
                    <w:t>Steve Coppell</w:t>
                  </w:r>
                </w:p>
              </w:tc>
              <w:tc>
                <w:tcPr>
                  <w:tcW w:w="3181" w:type="dxa"/>
                </w:tcPr>
                <w:p w14:paraId="1F9A7CBB" w14:textId="13DA147B" w:rsidR="009334CE" w:rsidRDefault="009334CE" w:rsidP="00B66541">
                  <w:pPr>
                    <w:jc w:val="both"/>
                    <w:rPr>
                      <w:rFonts w:ascii="Arial" w:hAnsi="Arial" w:cs="Arial"/>
                      <w:bCs/>
                      <w:iCs/>
                      <w:sz w:val="20"/>
                      <w:szCs w:val="20"/>
                    </w:rPr>
                  </w:pPr>
                  <w:r>
                    <w:rPr>
                      <w:rFonts w:ascii="Arial" w:hAnsi="Arial" w:cs="Arial"/>
                      <w:bCs/>
                      <w:iCs/>
                      <w:sz w:val="20"/>
                      <w:szCs w:val="20"/>
                    </w:rPr>
                    <w:t>Reissue of chq.1055 (returned unpaid) – defib pads</w:t>
                  </w:r>
                </w:p>
              </w:tc>
              <w:tc>
                <w:tcPr>
                  <w:tcW w:w="950" w:type="dxa"/>
                </w:tcPr>
                <w:p w14:paraId="04AFCF61" w14:textId="396622CA" w:rsidR="009334CE" w:rsidRDefault="009334CE" w:rsidP="00B66541">
                  <w:pPr>
                    <w:jc w:val="both"/>
                    <w:rPr>
                      <w:rFonts w:ascii="Arial" w:hAnsi="Arial" w:cs="Arial"/>
                      <w:bCs/>
                      <w:iCs/>
                      <w:sz w:val="20"/>
                      <w:szCs w:val="20"/>
                    </w:rPr>
                  </w:pPr>
                  <w:r>
                    <w:rPr>
                      <w:rFonts w:ascii="Arial" w:hAnsi="Arial" w:cs="Arial"/>
                      <w:bCs/>
                      <w:iCs/>
                      <w:sz w:val="20"/>
                      <w:szCs w:val="20"/>
                    </w:rPr>
                    <w:t>1087</w:t>
                  </w:r>
                </w:p>
              </w:tc>
              <w:tc>
                <w:tcPr>
                  <w:tcW w:w="1042" w:type="dxa"/>
                </w:tcPr>
                <w:p w14:paraId="67B36D9D" w14:textId="77777777" w:rsidR="009334CE" w:rsidRPr="0022768E" w:rsidRDefault="009334CE" w:rsidP="0022768E">
                  <w:pPr>
                    <w:jc w:val="right"/>
                    <w:rPr>
                      <w:rFonts w:ascii="Arial" w:hAnsi="Arial" w:cs="Arial"/>
                      <w:bCs/>
                      <w:iCs/>
                      <w:sz w:val="20"/>
                      <w:szCs w:val="20"/>
                    </w:rPr>
                  </w:pPr>
                </w:p>
              </w:tc>
              <w:tc>
                <w:tcPr>
                  <w:tcW w:w="1068" w:type="dxa"/>
                </w:tcPr>
                <w:p w14:paraId="698114C5" w14:textId="5238A800" w:rsidR="009334CE" w:rsidRDefault="009334CE" w:rsidP="0022768E">
                  <w:pPr>
                    <w:jc w:val="right"/>
                    <w:rPr>
                      <w:rFonts w:ascii="Arial" w:hAnsi="Arial" w:cs="Arial"/>
                      <w:bCs/>
                      <w:iCs/>
                      <w:sz w:val="20"/>
                      <w:szCs w:val="20"/>
                    </w:rPr>
                  </w:pPr>
                  <w:r>
                    <w:rPr>
                      <w:rFonts w:ascii="Arial" w:hAnsi="Arial" w:cs="Arial"/>
                      <w:bCs/>
                      <w:iCs/>
                      <w:sz w:val="20"/>
                      <w:szCs w:val="20"/>
                    </w:rPr>
                    <w:t>98.40</w:t>
                  </w:r>
                </w:p>
              </w:tc>
            </w:tr>
            <w:tr w:rsidR="009334CE" w:rsidRPr="0022768E" w14:paraId="38E585E9" w14:textId="77777777" w:rsidTr="00E17ADE">
              <w:tc>
                <w:tcPr>
                  <w:tcW w:w="1492" w:type="dxa"/>
                </w:tcPr>
                <w:p w14:paraId="16DB9DD2" w14:textId="53E6A784" w:rsidR="009334CE" w:rsidRDefault="009334CE" w:rsidP="00B66541">
                  <w:pPr>
                    <w:jc w:val="both"/>
                    <w:rPr>
                      <w:rFonts w:ascii="Arial" w:hAnsi="Arial" w:cs="Arial"/>
                      <w:bCs/>
                      <w:iCs/>
                      <w:sz w:val="20"/>
                      <w:szCs w:val="20"/>
                    </w:rPr>
                  </w:pPr>
                  <w:r>
                    <w:rPr>
                      <w:rFonts w:ascii="Arial" w:hAnsi="Arial" w:cs="Arial"/>
                      <w:bCs/>
                      <w:iCs/>
                      <w:sz w:val="20"/>
                      <w:szCs w:val="20"/>
                    </w:rPr>
                    <w:t>Anna Lee</w:t>
                  </w:r>
                </w:p>
              </w:tc>
              <w:tc>
                <w:tcPr>
                  <w:tcW w:w="3181" w:type="dxa"/>
                </w:tcPr>
                <w:p w14:paraId="02422E40" w14:textId="4551C7A7" w:rsidR="009334CE" w:rsidRDefault="009334CE" w:rsidP="00B66541">
                  <w:pPr>
                    <w:jc w:val="both"/>
                    <w:rPr>
                      <w:rFonts w:ascii="Arial" w:hAnsi="Arial" w:cs="Arial"/>
                      <w:bCs/>
                      <w:iCs/>
                      <w:sz w:val="20"/>
                      <w:szCs w:val="20"/>
                    </w:rPr>
                  </w:pPr>
                  <w:r>
                    <w:rPr>
                      <w:rFonts w:ascii="Arial" w:hAnsi="Arial" w:cs="Arial"/>
                      <w:bCs/>
                      <w:iCs/>
                      <w:sz w:val="20"/>
                      <w:szCs w:val="20"/>
                    </w:rPr>
                    <w:t>Grant for Budworth Bulletin</w:t>
                  </w:r>
                </w:p>
              </w:tc>
              <w:tc>
                <w:tcPr>
                  <w:tcW w:w="950" w:type="dxa"/>
                </w:tcPr>
                <w:p w14:paraId="3FF50020" w14:textId="5B823AC7" w:rsidR="009334CE" w:rsidRDefault="009334CE" w:rsidP="00B66541">
                  <w:pPr>
                    <w:jc w:val="both"/>
                    <w:rPr>
                      <w:rFonts w:ascii="Arial" w:hAnsi="Arial" w:cs="Arial"/>
                      <w:bCs/>
                      <w:iCs/>
                      <w:sz w:val="20"/>
                      <w:szCs w:val="20"/>
                    </w:rPr>
                  </w:pPr>
                  <w:r>
                    <w:rPr>
                      <w:rFonts w:ascii="Arial" w:hAnsi="Arial" w:cs="Arial"/>
                      <w:bCs/>
                      <w:iCs/>
                      <w:sz w:val="20"/>
                      <w:szCs w:val="20"/>
                    </w:rPr>
                    <w:t>1134</w:t>
                  </w:r>
                </w:p>
              </w:tc>
              <w:tc>
                <w:tcPr>
                  <w:tcW w:w="1042" w:type="dxa"/>
                </w:tcPr>
                <w:p w14:paraId="3512B248" w14:textId="77777777" w:rsidR="009334CE" w:rsidRPr="0022768E" w:rsidRDefault="009334CE" w:rsidP="0022768E">
                  <w:pPr>
                    <w:jc w:val="right"/>
                    <w:rPr>
                      <w:rFonts w:ascii="Arial" w:hAnsi="Arial" w:cs="Arial"/>
                      <w:bCs/>
                      <w:iCs/>
                      <w:sz w:val="20"/>
                      <w:szCs w:val="20"/>
                    </w:rPr>
                  </w:pPr>
                </w:p>
              </w:tc>
              <w:tc>
                <w:tcPr>
                  <w:tcW w:w="1068" w:type="dxa"/>
                </w:tcPr>
                <w:p w14:paraId="294E38CB" w14:textId="6415E627" w:rsidR="009334CE" w:rsidRDefault="009334CE" w:rsidP="0022768E">
                  <w:pPr>
                    <w:jc w:val="right"/>
                    <w:rPr>
                      <w:rFonts w:ascii="Arial" w:hAnsi="Arial" w:cs="Arial"/>
                      <w:bCs/>
                      <w:iCs/>
                      <w:sz w:val="20"/>
                      <w:szCs w:val="20"/>
                    </w:rPr>
                  </w:pPr>
                  <w:r>
                    <w:rPr>
                      <w:rFonts w:ascii="Arial" w:hAnsi="Arial" w:cs="Arial"/>
                      <w:bCs/>
                      <w:iCs/>
                      <w:sz w:val="20"/>
                      <w:szCs w:val="20"/>
                    </w:rPr>
                    <w:t>400.00</w:t>
                  </w:r>
                </w:p>
              </w:tc>
            </w:tr>
            <w:tr w:rsidR="00BF22CD" w:rsidRPr="0022768E" w14:paraId="5C3C6648" w14:textId="77777777" w:rsidTr="00E17ADE">
              <w:tc>
                <w:tcPr>
                  <w:tcW w:w="1492" w:type="dxa"/>
                  <w:tcBorders>
                    <w:bottom w:val="single" w:sz="4" w:space="0" w:color="auto"/>
                  </w:tcBorders>
                  <w:shd w:val="clear" w:color="auto" w:fill="E7E6E6" w:themeFill="background2"/>
                </w:tcPr>
                <w:p w14:paraId="2368F69B" w14:textId="62182A6B" w:rsidR="00BF22CD" w:rsidRPr="0022768E" w:rsidRDefault="00BF22CD" w:rsidP="00B66541">
                  <w:pPr>
                    <w:jc w:val="both"/>
                    <w:rPr>
                      <w:rFonts w:ascii="Arial" w:hAnsi="Arial" w:cs="Arial"/>
                      <w:bCs/>
                      <w:iCs/>
                      <w:sz w:val="20"/>
                      <w:szCs w:val="20"/>
                    </w:rPr>
                  </w:pPr>
                  <w:r w:rsidRPr="0022768E">
                    <w:rPr>
                      <w:rFonts w:ascii="Arial" w:hAnsi="Arial" w:cs="Arial"/>
                      <w:bCs/>
                      <w:iCs/>
                      <w:sz w:val="20"/>
                      <w:szCs w:val="20"/>
                    </w:rPr>
                    <w:t>Totals</w:t>
                  </w:r>
                </w:p>
              </w:tc>
              <w:tc>
                <w:tcPr>
                  <w:tcW w:w="3181" w:type="dxa"/>
                  <w:tcBorders>
                    <w:bottom w:val="single" w:sz="4" w:space="0" w:color="auto"/>
                  </w:tcBorders>
                  <w:shd w:val="clear" w:color="auto" w:fill="E7E6E6" w:themeFill="background2"/>
                </w:tcPr>
                <w:p w14:paraId="0CC94D83" w14:textId="77777777" w:rsidR="00BF22CD" w:rsidRPr="0022768E" w:rsidRDefault="00BF22CD" w:rsidP="00B66541">
                  <w:pPr>
                    <w:jc w:val="both"/>
                    <w:rPr>
                      <w:rFonts w:ascii="Arial" w:hAnsi="Arial" w:cs="Arial"/>
                      <w:bCs/>
                      <w:iCs/>
                      <w:sz w:val="20"/>
                      <w:szCs w:val="20"/>
                    </w:rPr>
                  </w:pPr>
                </w:p>
              </w:tc>
              <w:tc>
                <w:tcPr>
                  <w:tcW w:w="950" w:type="dxa"/>
                  <w:tcBorders>
                    <w:bottom w:val="single" w:sz="4" w:space="0" w:color="auto"/>
                  </w:tcBorders>
                  <w:shd w:val="clear" w:color="auto" w:fill="E7E6E6" w:themeFill="background2"/>
                </w:tcPr>
                <w:p w14:paraId="21AF4CB8" w14:textId="77777777" w:rsidR="00BF22CD" w:rsidRPr="0022768E" w:rsidRDefault="00BF22CD" w:rsidP="00B66541">
                  <w:pPr>
                    <w:jc w:val="both"/>
                    <w:rPr>
                      <w:rFonts w:ascii="Arial" w:hAnsi="Arial" w:cs="Arial"/>
                      <w:bCs/>
                      <w:iCs/>
                      <w:sz w:val="20"/>
                      <w:szCs w:val="20"/>
                    </w:rPr>
                  </w:pPr>
                </w:p>
              </w:tc>
              <w:tc>
                <w:tcPr>
                  <w:tcW w:w="1042" w:type="dxa"/>
                  <w:tcBorders>
                    <w:bottom w:val="single" w:sz="4" w:space="0" w:color="auto"/>
                  </w:tcBorders>
                  <w:shd w:val="clear" w:color="auto" w:fill="E7E6E6" w:themeFill="background2"/>
                </w:tcPr>
                <w:p w14:paraId="5D1EF62D" w14:textId="30206514" w:rsidR="00BF22CD" w:rsidRPr="0022768E" w:rsidRDefault="00BC6A0D" w:rsidP="0022768E">
                  <w:pPr>
                    <w:jc w:val="right"/>
                    <w:rPr>
                      <w:rFonts w:ascii="Arial" w:hAnsi="Arial" w:cs="Arial"/>
                      <w:bCs/>
                      <w:iCs/>
                      <w:sz w:val="20"/>
                      <w:szCs w:val="20"/>
                    </w:rPr>
                  </w:pPr>
                  <w:r>
                    <w:rPr>
                      <w:rFonts w:ascii="Arial" w:hAnsi="Arial" w:cs="Arial"/>
                      <w:bCs/>
                      <w:iCs/>
                      <w:sz w:val="20"/>
                      <w:szCs w:val="20"/>
                    </w:rPr>
                    <w:t>0</w:t>
                  </w:r>
                </w:p>
              </w:tc>
              <w:tc>
                <w:tcPr>
                  <w:tcW w:w="1068" w:type="dxa"/>
                  <w:tcBorders>
                    <w:bottom w:val="single" w:sz="4" w:space="0" w:color="auto"/>
                  </w:tcBorders>
                  <w:shd w:val="clear" w:color="auto" w:fill="E7E6E6" w:themeFill="background2"/>
                </w:tcPr>
                <w:p w14:paraId="07D6F331" w14:textId="7DCB030A" w:rsidR="00BF22CD" w:rsidRPr="0022768E" w:rsidRDefault="009334CE" w:rsidP="0022768E">
                  <w:pPr>
                    <w:jc w:val="right"/>
                    <w:rPr>
                      <w:rFonts w:ascii="Arial" w:hAnsi="Arial" w:cs="Arial"/>
                      <w:bCs/>
                      <w:iCs/>
                      <w:sz w:val="20"/>
                      <w:szCs w:val="20"/>
                    </w:rPr>
                  </w:pPr>
                  <w:r>
                    <w:rPr>
                      <w:rFonts w:ascii="Arial" w:hAnsi="Arial" w:cs="Arial"/>
                      <w:bCs/>
                      <w:iCs/>
                      <w:sz w:val="20"/>
                      <w:szCs w:val="20"/>
                    </w:rPr>
                    <w:t>2991.01</w:t>
                  </w:r>
                </w:p>
              </w:tc>
            </w:tr>
          </w:tbl>
          <w:p w14:paraId="3987CC88" w14:textId="77777777" w:rsidR="00927DB4" w:rsidRDefault="00927DB4" w:rsidP="003B0BD7">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933"/>
              <w:gridCol w:w="1933"/>
              <w:gridCol w:w="1933"/>
              <w:gridCol w:w="1934"/>
            </w:tblGrid>
            <w:tr w:rsidR="00E17ADE" w14:paraId="046B7442" w14:textId="77777777" w:rsidTr="00E17ADE">
              <w:tc>
                <w:tcPr>
                  <w:tcW w:w="1933" w:type="dxa"/>
                  <w:tcBorders>
                    <w:bottom w:val="single" w:sz="4" w:space="0" w:color="auto"/>
                  </w:tcBorders>
                  <w:shd w:val="clear" w:color="auto" w:fill="F2F2F2" w:themeFill="background1" w:themeFillShade="F2"/>
                </w:tcPr>
                <w:p w14:paraId="66C8C2E0" w14:textId="4375CD00"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Current Account Opening Balance</w:t>
                  </w:r>
                </w:p>
              </w:tc>
              <w:tc>
                <w:tcPr>
                  <w:tcW w:w="1933" w:type="dxa"/>
                  <w:tcBorders>
                    <w:bottom w:val="single" w:sz="4" w:space="0" w:color="auto"/>
                  </w:tcBorders>
                  <w:shd w:val="clear" w:color="auto" w:fill="F2F2F2" w:themeFill="background1" w:themeFillShade="F2"/>
                </w:tcPr>
                <w:p w14:paraId="3EE90535" w14:textId="2980F925" w:rsidR="00E17ADE" w:rsidRPr="00E17ADE" w:rsidRDefault="00E17ADE" w:rsidP="003B0BD7">
                  <w:pPr>
                    <w:pStyle w:val="ListParagraph"/>
                    <w:ind w:left="0"/>
                    <w:rPr>
                      <w:rFonts w:ascii="Arial" w:hAnsi="Arial" w:cs="Arial"/>
                      <w:sz w:val="20"/>
                      <w:szCs w:val="20"/>
                    </w:rPr>
                  </w:pPr>
                  <w:r>
                    <w:rPr>
                      <w:rFonts w:ascii="Arial" w:hAnsi="Arial" w:cs="Arial"/>
                      <w:sz w:val="20"/>
                      <w:szCs w:val="20"/>
                    </w:rPr>
                    <w:t>in</w:t>
                  </w:r>
                </w:p>
              </w:tc>
              <w:tc>
                <w:tcPr>
                  <w:tcW w:w="1933" w:type="dxa"/>
                  <w:tcBorders>
                    <w:bottom w:val="single" w:sz="4" w:space="0" w:color="auto"/>
                  </w:tcBorders>
                  <w:shd w:val="clear" w:color="auto" w:fill="F2F2F2" w:themeFill="background1" w:themeFillShade="F2"/>
                </w:tcPr>
                <w:p w14:paraId="0C79A96F" w14:textId="48A93EFF" w:rsidR="00E17ADE" w:rsidRPr="00E17ADE" w:rsidRDefault="00E17ADE" w:rsidP="003B0BD7">
                  <w:pPr>
                    <w:pStyle w:val="ListParagraph"/>
                    <w:ind w:left="0"/>
                    <w:rPr>
                      <w:rFonts w:ascii="Arial" w:hAnsi="Arial" w:cs="Arial"/>
                      <w:sz w:val="20"/>
                      <w:szCs w:val="20"/>
                    </w:rPr>
                  </w:pPr>
                  <w:r>
                    <w:rPr>
                      <w:rFonts w:ascii="Arial" w:hAnsi="Arial" w:cs="Arial"/>
                      <w:sz w:val="20"/>
                      <w:szCs w:val="20"/>
                    </w:rPr>
                    <w:t>out</w:t>
                  </w:r>
                </w:p>
              </w:tc>
              <w:tc>
                <w:tcPr>
                  <w:tcW w:w="1934" w:type="dxa"/>
                  <w:tcBorders>
                    <w:bottom w:val="single" w:sz="4" w:space="0" w:color="auto"/>
                  </w:tcBorders>
                  <w:shd w:val="clear" w:color="auto" w:fill="F2F2F2" w:themeFill="background1" w:themeFillShade="F2"/>
                </w:tcPr>
                <w:p w14:paraId="3265BF5F" w14:textId="4D5EDC3E"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 xml:space="preserve">Current Account </w:t>
                  </w:r>
                  <w:r>
                    <w:rPr>
                      <w:rFonts w:ascii="Arial" w:hAnsi="Arial" w:cs="Arial"/>
                      <w:sz w:val="20"/>
                      <w:szCs w:val="20"/>
                    </w:rPr>
                    <w:t>Closing</w:t>
                  </w:r>
                  <w:r w:rsidRPr="00E17ADE">
                    <w:rPr>
                      <w:rFonts w:ascii="Arial" w:hAnsi="Arial" w:cs="Arial"/>
                      <w:sz w:val="20"/>
                      <w:szCs w:val="20"/>
                    </w:rPr>
                    <w:t xml:space="preserve"> Balance</w:t>
                  </w:r>
                </w:p>
              </w:tc>
            </w:tr>
            <w:tr w:rsidR="00E17ADE" w14:paraId="7BFB9FAF" w14:textId="77777777" w:rsidTr="00E17ADE">
              <w:tc>
                <w:tcPr>
                  <w:tcW w:w="1933" w:type="dxa"/>
                  <w:tcBorders>
                    <w:bottom w:val="single" w:sz="4" w:space="0" w:color="auto"/>
                  </w:tcBorders>
                </w:tcPr>
                <w:p w14:paraId="2957CC2A" w14:textId="40965FF9" w:rsidR="00E17ADE" w:rsidRPr="00E17ADE" w:rsidRDefault="009334CE" w:rsidP="003B0BD7">
                  <w:pPr>
                    <w:pStyle w:val="ListParagraph"/>
                    <w:ind w:left="0"/>
                    <w:rPr>
                      <w:rFonts w:ascii="Arial" w:hAnsi="Arial" w:cs="Arial"/>
                      <w:sz w:val="20"/>
                      <w:szCs w:val="20"/>
                    </w:rPr>
                  </w:pPr>
                  <w:r>
                    <w:rPr>
                      <w:rFonts w:ascii="Arial" w:hAnsi="Arial" w:cs="Arial"/>
                      <w:sz w:val="20"/>
                      <w:szCs w:val="20"/>
                    </w:rPr>
                    <w:t>11517.40</w:t>
                  </w:r>
                </w:p>
              </w:tc>
              <w:tc>
                <w:tcPr>
                  <w:tcW w:w="1933" w:type="dxa"/>
                  <w:tcBorders>
                    <w:bottom w:val="single" w:sz="4" w:space="0" w:color="auto"/>
                  </w:tcBorders>
                </w:tcPr>
                <w:p w14:paraId="284025F9" w14:textId="47E7DF6D" w:rsidR="00E17ADE" w:rsidRPr="00E17ADE" w:rsidRDefault="00BC6A0D" w:rsidP="003B0BD7">
                  <w:pPr>
                    <w:pStyle w:val="ListParagraph"/>
                    <w:ind w:left="0"/>
                    <w:rPr>
                      <w:rFonts w:ascii="Arial" w:hAnsi="Arial" w:cs="Arial"/>
                      <w:sz w:val="20"/>
                      <w:szCs w:val="20"/>
                    </w:rPr>
                  </w:pPr>
                  <w:r>
                    <w:rPr>
                      <w:rFonts w:ascii="Arial" w:hAnsi="Arial" w:cs="Arial"/>
                      <w:sz w:val="20"/>
                      <w:szCs w:val="20"/>
                    </w:rPr>
                    <w:t>0</w:t>
                  </w:r>
                </w:p>
              </w:tc>
              <w:tc>
                <w:tcPr>
                  <w:tcW w:w="1933" w:type="dxa"/>
                  <w:tcBorders>
                    <w:bottom w:val="single" w:sz="4" w:space="0" w:color="auto"/>
                  </w:tcBorders>
                </w:tcPr>
                <w:p w14:paraId="3FFD9C92" w14:textId="53B27D1A" w:rsidR="00E17ADE" w:rsidRPr="00E17ADE" w:rsidRDefault="009334CE" w:rsidP="003B0BD7">
                  <w:pPr>
                    <w:pStyle w:val="ListParagraph"/>
                    <w:ind w:left="0"/>
                    <w:rPr>
                      <w:rFonts w:ascii="Arial" w:hAnsi="Arial" w:cs="Arial"/>
                      <w:sz w:val="20"/>
                      <w:szCs w:val="20"/>
                    </w:rPr>
                  </w:pPr>
                  <w:r>
                    <w:rPr>
                      <w:rFonts w:ascii="Arial" w:hAnsi="Arial" w:cs="Arial"/>
                      <w:sz w:val="20"/>
                      <w:szCs w:val="20"/>
                    </w:rPr>
                    <w:t>2991.01</w:t>
                  </w:r>
                </w:p>
              </w:tc>
              <w:tc>
                <w:tcPr>
                  <w:tcW w:w="1934" w:type="dxa"/>
                  <w:tcBorders>
                    <w:bottom w:val="single" w:sz="4" w:space="0" w:color="auto"/>
                  </w:tcBorders>
                </w:tcPr>
                <w:p w14:paraId="7F6C6214" w14:textId="05465341" w:rsidR="00E17ADE" w:rsidRPr="00E17ADE" w:rsidRDefault="009334CE" w:rsidP="003B0BD7">
                  <w:pPr>
                    <w:pStyle w:val="ListParagraph"/>
                    <w:ind w:left="0"/>
                    <w:rPr>
                      <w:rFonts w:ascii="Arial" w:hAnsi="Arial" w:cs="Arial"/>
                      <w:sz w:val="20"/>
                      <w:szCs w:val="20"/>
                    </w:rPr>
                  </w:pPr>
                  <w:r>
                    <w:rPr>
                      <w:rFonts w:ascii="Arial" w:hAnsi="Arial" w:cs="Arial"/>
                      <w:sz w:val="20"/>
                      <w:szCs w:val="20"/>
                    </w:rPr>
                    <w:t>8526.39</w:t>
                  </w:r>
                </w:p>
              </w:tc>
            </w:tr>
            <w:tr w:rsidR="00E17ADE" w14:paraId="2989432B" w14:textId="77777777" w:rsidTr="00E17ADE">
              <w:tc>
                <w:tcPr>
                  <w:tcW w:w="1933" w:type="dxa"/>
                  <w:tcBorders>
                    <w:top w:val="single" w:sz="4" w:space="0" w:color="auto"/>
                    <w:left w:val="nil"/>
                    <w:bottom w:val="nil"/>
                    <w:right w:val="nil"/>
                  </w:tcBorders>
                </w:tcPr>
                <w:p w14:paraId="7F29F7AE" w14:textId="77777777" w:rsidR="00E17ADE" w:rsidRPr="00E17ADE" w:rsidRDefault="00E17ADE" w:rsidP="003B0BD7">
                  <w:pPr>
                    <w:pStyle w:val="ListParagraph"/>
                    <w:ind w:left="0"/>
                    <w:rPr>
                      <w:rFonts w:ascii="Arial" w:hAnsi="Arial" w:cs="Arial"/>
                      <w:sz w:val="20"/>
                      <w:szCs w:val="20"/>
                    </w:rPr>
                  </w:pPr>
                </w:p>
              </w:tc>
              <w:tc>
                <w:tcPr>
                  <w:tcW w:w="1933" w:type="dxa"/>
                  <w:tcBorders>
                    <w:top w:val="single" w:sz="4" w:space="0" w:color="auto"/>
                    <w:left w:val="nil"/>
                    <w:bottom w:val="nil"/>
                    <w:right w:val="nil"/>
                  </w:tcBorders>
                </w:tcPr>
                <w:p w14:paraId="080FB8D6" w14:textId="77777777" w:rsidR="00E17ADE" w:rsidRPr="00E17ADE" w:rsidRDefault="00E17ADE" w:rsidP="003B0BD7">
                  <w:pPr>
                    <w:pStyle w:val="ListParagraph"/>
                    <w:ind w:left="0"/>
                    <w:rPr>
                      <w:rFonts w:ascii="Arial" w:hAnsi="Arial" w:cs="Arial"/>
                      <w:sz w:val="20"/>
                      <w:szCs w:val="20"/>
                    </w:rPr>
                  </w:pPr>
                </w:p>
              </w:tc>
              <w:tc>
                <w:tcPr>
                  <w:tcW w:w="1933" w:type="dxa"/>
                  <w:tcBorders>
                    <w:top w:val="single" w:sz="4" w:space="0" w:color="auto"/>
                    <w:left w:val="nil"/>
                    <w:bottom w:val="nil"/>
                    <w:right w:val="nil"/>
                  </w:tcBorders>
                </w:tcPr>
                <w:p w14:paraId="5E32AF80" w14:textId="77777777" w:rsidR="00E17ADE" w:rsidRPr="00E17ADE" w:rsidRDefault="00E17ADE" w:rsidP="003B0BD7">
                  <w:pPr>
                    <w:pStyle w:val="ListParagraph"/>
                    <w:ind w:left="0"/>
                    <w:rPr>
                      <w:rFonts w:ascii="Arial" w:hAnsi="Arial" w:cs="Arial"/>
                      <w:sz w:val="20"/>
                      <w:szCs w:val="20"/>
                    </w:rPr>
                  </w:pPr>
                </w:p>
              </w:tc>
              <w:tc>
                <w:tcPr>
                  <w:tcW w:w="1934" w:type="dxa"/>
                  <w:tcBorders>
                    <w:top w:val="single" w:sz="4" w:space="0" w:color="auto"/>
                    <w:left w:val="nil"/>
                    <w:bottom w:val="nil"/>
                    <w:right w:val="nil"/>
                  </w:tcBorders>
                </w:tcPr>
                <w:p w14:paraId="59839F75" w14:textId="77777777" w:rsidR="00E17ADE" w:rsidRPr="00E17ADE" w:rsidRDefault="00E17ADE" w:rsidP="003B0BD7">
                  <w:pPr>
                    <w:pStyle w:val="ListParagraph"/>
                    <w:ind w:left="0"/>
                    <w:rPr>
                      <w:rFonts w:ascii="Arial" w:hAnsi="Arial" w:cs="Arial"/>
                      <w:sz w:val="20"/>
                      <w:szCs w:val="20"/>
                    </w:rPr>
                  </w:pPr>
                </w:p>
              </w:tc>
            </w:tr>
            <w:tr w:rsidR="00E17ADE" w14:paraId="511D8BF0" w14:textId="77777777" w:rsidTr="00E17ADE">
              <w:tc>
                <w:tcPr>
                  <w:tcW w:w="1933" w:type="dxa"/>
                  <w:tcBorders>
                    <w:top w:val="nil"/>
                    <w:left w:val="nil"/>
                    <w:bottom w:val="nil"/>
                    <w:right w:val="nil"/>
                  </w:tcBorders>
                </w:tcPr>
                <w:p w14:paraId="790661F9" w14:textId="77777777" w:rsidR="00E17ADE" w:rsidRPr="00E17ADE" w:rsidRDefault="00E17ADE" w:rsidP="003B0BD7">
                  <w:pPr>
                    <w:pStyle w:val="ListParagraph"/>
                    <w:ind w:left="0"/>
                    <w:rPr>
                      <w:rFonts w:ascii="Arial" w:hAnsi="Arial" w:cs="Arial"/>
                      <w:sz w:val="20"/>
                      <w:szCs w:val="20"/>
                    </w:rPr>
                  </w:pPr>
                </w:p>
              </w:tc>
              <w:tc>
                <w:tcPr>
                  <w:tcW w:w="1933" w:type="dxa"/>
                  <w:tcBorders>
                    <w:top w:val="nil"/>
                    <w:left w:val="nil"/>
                    <w:bottom w:val="nil"/>
                    <w:right w:val="nil"/>
                  </w:tcBorders>
                </w:tcPr>
                <w:p w14:paraId="04E9893E" w14:textId="77777777" w:rsidR="00E17ADE" w:rsidRPr="00E17ADE" w:rsidRDefault="00E17ADE" w:rsidP="003B0BD7">
                  <w:pPr>
                    <w:pStyle w:val="ListParagraph"/>
                    <w:ind w:left="0"/>
                    <w:rPr>
                      <w:rFonts w:ascii="Arial" w:hAnsi="Arial" w:cs="Arial"/>
                      <w:sz w:val="20"/>
                      <w:szCs w:val="20"/>
                    </w:rPr>
                  </w:pPr>
                </w:p>
              </w:tc>
              <w:tc>
                <w:tcPr>
                  <w:tcW w:w="1933" w:type="dxa"/>
                  <w:tcBorders>
                    <w:top w:val="nil"/>
                    <w:left w:val="nil"/>
                    <w:bottom w:val="nil"/>
                    <w:right w:val="nil"/>
                  </w:tcBorders>
                </w:tcPr>
                <w:p w14:paraId="0E42C5B3" w14:textId="77777777" w:rsidR="00E17ADE" w:rsidRPr="00E17ADE" w:rsidRDefault="00E17ADE" w:rsidP="003B0BD7">
                  <w:pPr>
                    <w:pStyle w:val="ListParagraph"/>
                    <w:ind w:left="0"/>
                    <w:rPr>
                      <w:rFonts w:ascii="Arial" w:hAnsi="Arial" w:cs="Arial"/>
                      <w:sz w:val="20"/>
                      <w:szCs w:val="20"/>
                    </w:rPr>
                  </w:pPr>
                </w:p>
              </w:tc>
              <w:tc>
                <w:tcPr>
                  <w:tcW w:w="1934" w:type="dxa"/>
                  <w:tcBorders>
                    <w:top w:val="nil"/>
                    <w:left w:val="nil"/>
                    <w:bottom w:val="nil"/>
                    <w:right w:val="nil"/>
                  </w:tcBorders>
                </w:tcPr>
                <w:p w14:paraId="32A72404" w14:textId="77777777" w:rsidR="00E17ADE" w:rsidRPr="00E17ADE" w:rsidRDefault="00E17ADE" w:rsidP="003B0BD7">
                  <w:pPr>
                    <w:pStyle w:val="ListParagraph"/>
                    <w:ind w:left="0"/>
                    <w:rPr>
                      <w:rFonts w:ascii="Arial" w:hAnsi="Arial" w:cs="Arial"/>
                      <w:sz w:val="20"/>
                      <w:szCs w:val="20"/>
                    </w:rPr>
                  </w:pPr>
                </w:p>
              </w:tc>
            </w:tr>
          </w:tbl>
          <w:p w14:paraId="6F8CAF74" w14:textId="20C29849" w:rsidR="00E17ADE" w:rsidRPr="00927DB4" w:rsidRDefault="00E17ADE" w:rsidP="003B0BD7">
            <w:pPr>
              <w:pStyle w:val="ListParagraph"/>
              <w:ind w:left="0"/>
              <w:rPr>
                <w:rFonts w:ascii="Arial" w:hAnsi="Arial" w:cs="Arial"/>
                <w:sz w:val="24"/>
                <w:szCs w:val="24"/>
              </w:rPr>
            </w:pPr>
          </w:p>
        </w:tc>
        <w:tc>
          <w:tcPr>
            <w:tcW w:w="1204" w:type="dxa"/>
          </w:tcPr>
          <w:p w14:paraId="0333D6C7" w14:textId="77777777" w:rsidR="00D17D44" w:rsidRDefault="00D17D44" w:rsidP="00EE10B3">
            <w:pPr>
              <w:rPr>
                <w:rFonts w:ascii="Arial" w:hAnsi="Arial" w:cs="Arial"/>
                <w:sz w:val="24"/>
                <w:szCs w:val="24"/>
              </w:rPr>
            </w:pPr>
            <w:r>
              <w:rPr>
                <w:rFonts w:ascii="Arial" w:hAnsi="Arial" w:cs="Arial"/>
                <w:sz w:val="24"/>
                <w:szCs w:val="24"/>
              </w:rPr>
              <w:t xml:space="preserve"> </w:t>
            </w:r>
          </w:p>
          <w:p w14:paraId="1D7EC916" w14:textId="77777777" w:rsidR="00D17D44" w:rsidRDefault="00D17D44" w:rsidP="00EE10B3">
            <w:pPr>
              <w:rPr>
                <w:rFonts w:ascii="Arial" w:hAnsi="Arial" w:cs="Arial"/>
                <w:sz w:val="24"/>
                <w:szCs w:val="24"/>
              </w:rPr>
            </w:pPr>
          </w:p>
          <w:p w14:paraId="09CDB0C1" w14:textId="77777777" w:rsidR="00BC6A0D" w:rsidRDefault="00BC6A0D" w:rsidP="00EE10B3">
            <w:pPr>
              <w:rPr>
                <w:rFonts w:ascii="Arial" w:hAnsi="Arial" w:cs="Arial"/>
                <w:sz w:val="24"/>
                <w:szCs w:val="24"/>
              </w:rPr>
            </w:pPr>
          </w:p>
          <w:p w14:paraId="06119119" w14:textId="77777777" w:rsidR="00BC6A0D" w:rsidRDefault="00BC6A0D" w:rsidP="00EE10B3">
            <w:pPr>
              <w:rPr>
                <w:rFonts w:ascii="Arial" w:hAnsi="Arial" w:cs="Arial"/>
                <w:sz w:val="24"/>
                <w:szCs w:val="24"/>
              </w:rPr>
            </w:pPr>
          </w:p>
          <w:p w14:paraId="4BF68196" w14:textId="77777777" w:rsidR="00BC6A0D" w:rsidRDefault="00BC6A0D" w:rsidP="00EE10B3">
            <w:pPr>
              <w:rPr>
                <w:rFonts w:ascii="Arial" w:hAnsi="Arial" w:cs="Arial"/>
                <w:sz w:val="24"/>
                <w:szCs w:val="24"/>
              </w:rPr>
            </w:pPr>
          </w:p>
          <w:p w14:paraId="430F2853" w14:textId="77777777" w:rsidR="0013233C" w:rsidRDefault="0013233C" w:rsidP="00EE10B3">
            <w:pPr>
              <w:rPr>
                <w:rFonts w:ascii="Arial" w:hAnsi="Arial" w:cs="Arial"/>
                <w:sz w:val="24"/>
                <w:szCs w:val="24"/>
              </w:rPr>
            </w:pPr>
          </w:p>
          <w:p w14:paraId="622B6004" w14:textId="77777777" w:rsidR="0013233C" w:rsidRDefault="0013233C" w:rsidP="00EE10B3">
            <w:pPr>
              <w:rPr>
                <w:rFonts w:ascii="Arial" w:hAnsi="Arial" w:cs="Arial"/>
                <w:sz w:val="24"/>
                <w:szCs w:val="24"/>
              </w:rPr>
            </w:pPr>
          </w:p>
          <w:p w14:paraId="28F26ACC" w14:textId="1F006581" w:rsidR="0013233C" w:rsidRDefault="0013233C" w:rsidP="00EE10B3">
            <w:pPr>
              <w:rPr>
                <w:rFonts w:ascii="Arial" w:hAnsi="Arial" w:cs="Arial"/>
                <w:sz w:val="24"/>
                <w:szCs w:val="24"/>
              </w:rPr>
            </w:pPr>
            <w:r>
              <w:rPr>
                <w:rFonts w:ascii="Arial" w:hAnsi="Arial" w:cs="Arial"/>
                <w:sz w:val="24"/>
                <w:szCs w:val="24"/>
              </w:rPr>
              <w:t>CC</w:t>
            </w:r>
          </w:p>
          <w:p w14:paraId="0AD15593" w14:textId="77777777" w:rsidR="009748E5" w:rsidRDefault="009748E5" w:rsidP="00EE10B3">
            <w:pPr>
              <w:rPr>
                <w:rFonts w:ascii="Arial" w:hAnsi="Arial" w:cs="Arial"/>
                <w:sz w:val="24"/>
                <w:szCs w:val="24"/>
              </w:rPr>
            </w:pPr>
          </w:p>
          <w:p w14:paraId="14C7C27F" w14:textId="77777777" w:rsidR="00AC33E9" w:rsidRDefault="00AC33E9" w:rsidP="00EE10B3">
            <w:pPr>
              <w:rPr>
                <w:rFonts w:ascii="Arial" w:hAnsi="Arial" w:cs="Arial"/>
                <w:sz w:val="24"/>
                <w:szCs w:val="24"/>
              </w:rPr>
            </w:pPr>
          </w:p>
          <w:p w14:paraId="34A11828" w14:textId="77777777" w:rsidR="00AC33E9" w:rsidRDefault="00AC33E9" w:rsidP="00EE10B3">
            <w:pPr>
              <w:rPr>
                <w:rFonts w:ascii="Arial" w:hAnsi="Arial" w:cs="Arial"/>
                <w:sz w:val="24"/>
                <w:szCs w:val="24"/>
              </w:rPr>
            </w:pPr>
          </w:p>
          <w:p w14:paraId="647CB219" w14:textId="77777777" w:rsidR="00AC33E9" w:rsidRDefault="00AC33E9" w:rsidP="00EE10B3">
            <w:pPr>
              <w:rPr>
                <w:rFonts w:ascii="Arial" w:hAnsi="Arial" w:cs="Arial"/>
                <w:sz w:val="24"/>
                <w:szCs w:val="24"/>
              </w:rPr>
            </w:pPr>
          </w:p>
          <w:p w14:paraId="38115F22" w14:textId="77777777" w:rsidR="0013233C" w:rsidRDefault="0013233C" w:rsidP="00EE10B3">
            <w:pPr>
              <w:rPr>
                <w:rFonts w:ascii="Arial" w:hAnsi="Arial" w:cs="Arial"/>
                <w:sz w:val="24"/>
                <w:szCs w:val="24"/>
              </w:rPr>
            </w:pPr>
          </w:p>
          <w:p w14:paraId="55489F17" w14:textId="77777777" w:rsidR="0013233C" w:rsidRDefault="0013233C" w:rsidP="00EE10B3">
            <w:pPr>
              <w:rPr>
                <w:rFonts w:ascii="Arial" w:hAnsi="Arial" w:cs="Arial"/>
                <w:sz w:val="24"/>
                <w:szCs w:val="24"/>
              </w:rPr>
            </w:pPr>
          </w:p>
          <w:p w14:paraId="12C35F67" w14:textId="7E2C6F22" w:rsidR="0013233C" w:rsidRDefault="0013233C" w:rsidP="00EE10B3">
            <w:pPr>
              <w:rPr>
                <w:rFonts w:ascii="Arial" w:hAnsi="Arial" w:cs="Arial"/>
                <w:sz w:val="24"/>
                <w:szCs w:val="24"/>
              </w:rPr>
            </w:pPr>
            <w:r>
              <w:rPr>
                <w:rFonts w:ascii="Arial" w:hAnsi="Arial" w:cs="Arial"/>
                <w:sz w:val="24"/>
                <w:szCs w:val="24"/>
              </w:rPr>
              <w:t>CC</w:t>
            </w:r>
          </w:p>
          <w:p w14:paraId="2D27063B" w14:textId="77777777" w:rsidR="00AC33E9" w:rsidRDefault="00AC33E9" w:rsidP="00EE10B3">
            <w:pPr>
              <w:rPr>
                <w:rFonts w:ascii="Arial" w:hAnsi="Arial" w:cs="Arial"/>
                <w:sz w:val="24"/>
                <w:szCs w:val="24"/>
              </w:rPr>
            </w:pPr>
          </w:p>
          <w:p w14:paraId="65FD215C" w14:textId="77777777" w:rsidR="00AC33E9" w:rsidRDefault="00AC33E9" w:rsidP="00EE10B3">
            <w:pPr>
              <w:rPr>
                <w:rFonts w:ascii="Arial" w:hAnsi="Arial" w:cs="Arial"/>
                <w:sz w:val="24"/>
                <w:szCs w:val="24"/>
              </w:rPr>
            </w:pPr>
          </w:p>
          <w:p w14:paraId="7FE3500A" w14:textId="77777777" w:rsidR="00AC33E9" w:rsidRDefault="00AC33E9" w:rsidP="00EE10B3">
            <w:pPr>
              <w:rPr>
                <w:rFonts w:ascii="Arial" w:hAnsi="Arial" w:cs="Arial"/>
                <w:sz w:val="24"/>
                <w:szCs w:val="24"/>
              </w:rPr>
            </w:pPr>
          </w:p>
          <w:p w14:paraId="7EC139EC" w14:textId="77777777" w:rsidR="00AC33E9" w:rsidRDefault="00AC33E9" w:rsidP="00EE10B3">
            <w:pPr>
              <w:rPr>
                <w:rFonts w:ascii="Arial" w:hAnsi="Arial" w:cs="Arial"/>
                <w:sz w:val="24"/>
                <w:szCs w:val="24"/>
              </w:rPr>
            </w:pPr>
          </w:p>
          <w:p w14:paraId="5B13CD1C" w14:textId="77777777" w:rsidR="00AC33E9" w:rsidRDefault="00AC33E9" w:rsidP="00EE10B3">
            <w:pPr>
              <w:rPr>
                <w:rFonts w:ascii="Arial" w:hAnsi="Arial" w:cs="Arial"/>
                <w:sz w:val="24"/>
                <w:szCs w:val="24"/>
              </w:rPr>
            </w:pPr>
          </w:p>
          <w:p w14:paraId="76C3377A" w14:textId="1DBCA3CD" w:rsidR="00F90F21" w:rsidRPr="007912D7" w:rsidRDefault="00F90F21" w:rsidP="00EE10B3">
            <w:pPr>
              <w:rPr>
                <w:rFonts w:ascii="Arial" w:hAnsi="Arial" w:cs="Arial"/>
                <w:sz w:val="24"/>
                <w:szCs w:val="24"/>
              </w:rPr>
            </w:pPr>
          </w:p>
        </w:tc>
      </w:tr>
      <w:tr w:rsidR="00D17D44" w:rsidRPr="007912D7" w14:paraId="48312011" w14:textId="77777777" w:rsidTr="004C39C1">
        <w:tc>
          <w:tcPr>
            <w:tcW w:w="483" w:type="dxa"/>
          </w:tcPr>
          <w:p w14:paraId="020C7490" w14:textId="14A5C90C" w:rsidR="00D17D44" w:rsidRPr="007912D7" w:rsidRDefault="00420799" w:rsidP="00EE10B3">
            <w:pPr>
              <w:rPr>
                <w:rFonts w:ascii="Arial" w:hAnsi="Arial" w:cs="Arial"/>
                <w:b/>
                <w:sz w:val="24"/>
                <w:szCs w:val="24"/>
              </w:rPr>
            </w:pPr>
            <w:r>
              <w:rPr>
                <w:rFonts w:ascii="Arial" w:hAnsi="Arial" w:cs="Arial"/>
                <w:b/>
                <w:sz w:val="24"/>
                <w:szCs w:val="24"/>
              </w:rPr>
              <w:t>5</w:t>
            </w:r>
          </w:p>
        </w:tc>
        <w:tc>
          <w:tcPr>
            <w:tcW w:w="8192" w:type="dxa"/>
          </w:tcPr>
          <w:p w14:paraId="7F1E63BD" w14:textId="79B78E91" w:rsidR="000E66A9" w:rsidRDefault="00420799" w:rsidP="000E66A9">
            <w:pPr>
              <w:rPr>
                <w:rFonts w:ascii="Arial" w:hAnsi="Arial" w:cs="Arial"/>
                <w:b/>
                <w:bCs/>
                <w:sz w:val="28"/>
                <w:szCs w:val="28"/>
                <w:u w:val="single"/>
              </w:rPr>
            </w:pPr>
            <w:r w:rsidRPr="00420799">
              <w:rPr>
                <w:rFonts w:ascii="Arial" w:hAnsi="Arial" w:cs="Arial"/>
                <w:b/>
                <w:bCs/>
                <w:sz w:val="24"/>
                <w:szCs w:val="24"/>
              </w:rPr>
              <w:t>Correspondence</w:t>
            </w:r>
          </w:p>
          <w:p w14:paraId="4BE544C4" w14:textId="4C2109D2"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Chalc – Ofgem changes to unmetered supply </w:t>
            </w:r>
            <w:proofErr w:type="gramStart"/>
            <w:r>
              <w:rPr>
                <w:rFonts w:ascii="Arial" w:hAnsi="Arial" w:cs="Arial"/>
                <w:sz w:val="24"/>
                <w:szCs w:val="24"/>
              </w:rPr>
              <w:t>street lights</w:t>
            </w:r>
            <w:proofErr w:type="gramEnd"/>
            <w:r>
              <w:rPr>
                <w:rFonts w:ascii="Arial" w:hAnsi="Arial" w:cs="Arial"/>
                <w:sz w:val="24"/>
                <w:szCs w:val="24"/>
              </w:rPr>
              <w:t xml:space="preserve"> – forwarded to parish hall committee</w:t>
            </w:r>
            <w:r w:rsidR="00AE2C70">
              <w:rPr>
                <w:rFonts w:ascii="Arial" w:hAnsi="Arial" w:cs="Arial"/>
                <w:sz w:val="24"/>
                <w:szCs w:val="24"/>
              </w:rPr>
              <w:t xml:space="preserve"> – n/a</w:t>
            </w:r>
          </w:p>
          <w:p w14:paraId="358BFDD4"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Chalc – Communication Survey – completed</w:t>
            </w:r>
          </w:p>
          <w:p w14:paraId="569573B3" w14:textId="756AFE62"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Chalc - </w:t>
            </w:r>
            <w:r w:rsidRPr="006637E8">
              <w:rPr>
                <w:rFonts w:ascii="Arial" w:hAnsi="Arial" w:cs="Arial"/>
                <w:sz w:val="24"/>
                <w:szCs w:val="24"/>
              </w:rPr>
              <w:t>Town and Parish Connections Online Meeting:  Climate Change Consultation 10th December</w:t>
            </w:r>
            <w:r w:rsidR="00AE2C70">
              <w:rPr>
                <w:rFonts w:ascii="Arial" w:hAnsi="Arial" w:cs="Arial"/>
                <w:sz w:val="24"/>
                <w:szCs w:val="24"/>
              </w:rPr>
              <w:t xml:space="preserve"> – KW attended the online meeting and DW watched the final presentation, nothing really to report</w:t>
            </w:r>
          </w:p>
          <w:p w14:paraId="3E847105"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Madelaine Davies CW&amp;C – Great Budworth Spring Tests – results published to website</w:t>
            </w:r>
          </w:p>
          <w:p w14:paraId="79F0A23B"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CW&amp;C - </w:t>
            </w:r>
            <w:r w:rsidRPr="006637E8">
              <w:rPr>
                <w:rFonts w:ascii="Arial" w:hAnsi="Arial" w:cs="Arial"/>
                <w:sz w:val="24"/>
                <w:szCs w:val="24"/>
              </w:rPr>
              <w:t>Cheshire West and Chester Design Code – Vision Engagement</w:t>
            </w:r>
          </w:p>
          <w:p w14:paraId="1F8CB456"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Chalc – community consultation events for Design Codes</w:t>
            </w:r>
          </w:p>
          <w:p w14:paraId="73EF074E"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Chalc - </w:t>
            </w:r>
            <w:r w:rsidRPr="00A317EF">
              <w:rPr>
                <w:rFonts w:ascii="Arial" w:hAnsi="Arial" w:cs="Arial"/>
                <w:sz w:val="24"/>
                <w:szCs w:val="24"/>
              </w:rPr>
              <w:t>Highways website and 'report it' improvements</w:t>
            </w:r>
          </w:p>
          <w:p w14:paraId="33F820CA" w14:textId="5CF1409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student at Manchester Film School - </w:t>
            </w:r>
            <w:r w:rsidRPr="00A317EF">
              <w:rPr>
                <w:rFonts w:ascii="Arial" w:hAnsi="Arial" w:cs="Arial"/>
                <w:sz w:val="24"/>
                <w:szCs w:val="24"/>
              </w:rPr>
              <w:t>Location Scouting - Short Film</w:t>
            </w:r>
            <w:r>
              <w:rPr>
                <w:rFonts w:ascii="Arial" w:hAnsi="Arial" w:cs="Arial"/>
                <w:sz w:val="24"/>
                <w:szCs w:val="24"/>
              </w:rPr>
              <w:t xml:space="preserve"> – </w:t>
            </w:r>
            <w:proofErr w:type="spellStart"/>
            <w:r>
              <w:rPr>
                <w:rFonts w:ascii="Arial" w:hAnsi="Arial" w:cs="Arial"/>
                <w:sz w:val="24"/>
                <w:szCs w:val="24"/>
              </w:rPr>
              <w:t>whatsapp</w:t>
            </w:r>
            <w:proofErr w:type="spellEnd"/>
            <w:r>
              <w:rPr>
                <w:rFonts w:ascii="Arial" w:hAnsi="Arial" w:cs="Arial"/>
                <w:sz w:val="24"/>
                <w:szCs w:val="24"/>
              </w:rPr>
              <w:t xml:space="preserve"> message posted for interest</w:t>
            </w:r>
          </w:p>
          <w:p w14:paraId="510EBD20"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Chalc - </w:t>
            </w:r>
            <w:r w:rsidRPr="00A317EF">
              <w:rPr>
                <w:rFonts w:ascii="Arial" w:hAnsi="Arial" w:cs="Arial"/>
                <w:sz w:val="24"/>
                <w:szCs w:val="24"/>
              </w:rPr>
              <w:t>Railway 200 - National Event 2025</w:t>
            </w:r>
          </w:p>
          <w:p w14:paraId="3D7A4300"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Canal &amp; River Trust - </w:t>
            </w:r>
            <w:r w:rsidRPr="00A317EF">
              <w:rPr>
                <w:rFonts w:ascii="Arial" w:hAnsi="Arial" w:cs="Arial"/>
                <w:sz w:val="24"/>
                <w:szCs w:val="24"/>
              </w:rPr>
              <w:t>Engineering the Future Project -Anderton Boat Lift and Visitor Centre - Tuesday 19th November</w:t>
            </w:r>
          </w:p>
          <w:p w14:paraId="166930B1"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Cheshire Police – October Report – no issues locally</w:t>
            </w:r>
          </w:p>
          <w:p w14:paraId="5C7DBA09" w14:textId="2E47C93B"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Lynn Gibbon – repairs to High Street</w:t>
            </w:r>
            <w:r w:rsidR="00AE2C70">
              <w:rPr>
                <w:rFonts w:ascii="Arial" w:hAnsi="Arial" w:cs="Arial"/>
                <w:sz w:val="24"/>
                <w:szCs w:val="24"/>
              </w:rPr>
              <w:t xml:space="preserve"> </w:t>
            </w:r>
          </w:p>
          <w:p w14:paraId="5E56CCE6" w14:textId="52E1E482"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CW&amp;C – Temporary Road Closure High Street 20/11/24</w:t>
            </w:r>
            <w:r w:rsidR="00AE2C70">
              <w:rPr>
                <w:rFonts w:ascii="Arial" w:hAnsi="Arial" w:cs="Arial"/>
                <w:sz w:val="24"/>
                <w:szCs w:val="24"/>
              </w:rPr>
              <w:t xml:space="preserve"> – pothole filled</w:t>
            </w:r>
          </w:p>
          <w:p w14:paraId="42FF8765"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Lynn Gibbon – Cost of Living Report October – forwarded to Anna Lee for inclusion in Bulletin</w:t>
            </w:r>
          </w:p>
          <w:p w14:paraId="5FFA007C" w14:textId="74EC2369"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Lynn Gibbon – Problem Solving Group Nomination Form (ASBO)</w:t>
            </w:r>
            <w:r w:rsidR="00AE2C70">
              <w:rPr>
                <w:rFonts w:ascii="Arial" w:hAnsi="Arial" w:cs="Arial"/>
                <w:sz w:val="24"/>
                <w:szCs w:val="24"/>
              </w:rPr>
              <w:t xml:space="preserve"> – n/a</w:t>
            </w:r>
          </w:p>
          <w:p w14:paraId="14F18A3D" w14:textId="4B667E4E"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CW&amp;C – Temporary Road Closure </w:t>
            </w:r>
            <w:proofErr w:type="spellStart"/>
            <w:r>
              <w:rPr>
                <w:rFonts w:ascii="Arial" w:hAnsi="Arial" w:cs="Arial"/>
                <w:sz w:val="24"/>
                <w:szCs w:val="24"/>
              </w:rPr>
              <w:t>Westage</w:t>
            </w:r>
            <w:proofErr w:type="spellEnd"/>
            <w:r>
              <w:rPr>
                <w:rFonts w:ascii="Arial" w:hAnsi="Arial" w:cs="Arial"/>
                <w:sz w:val="24"/>
                <w:szCs w:val="24"/>
              </w:rPr>
              <w:t xml:space="preserve"> Lane 05/12/24</w:t>
            </w:r>
            <w:r w:rsidR="0013233C">
              <w:rPr>
                <w:rFonts w:ascii="Arial" w:hAnsi="Arial" w:cs="Arial"/>
                <w:sz w:val="24"/>
                <w:szCs w:val="24"/>
              </w:rPr>
              <w:t xml:space="preserve"> – DW saw workmen but not sure what work was completed</w:t>
            </w:r>
          </w:p>
          <w:p w14:paraId="1150FCF0"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Letter from </w:t>
            </w:r>
            <w:proofErr w:type="spellStart"/>
            <w:r>
              <w:rPr>
                <w:rFonts w:ascii="Arial" w:hAnsi="Arial" w:cs="Arial"/>
                <w:sz w:val="24"/>
                <w:szCs w:val="24"/>
              </w:rPr>
              <w:t>Natwest</w:t>
            </w:r>
            <w:proofErr w:type="spellEnd"/>
            <w:r>
              <w:rPr>
                <w:rFonts w:ascii="Arial" w:hAnsi="Arial" w:cs="Arial"/>
                <w:sz w:val="24"/>
                <w:szCs w:val="24"/>
              </w:rPr>
              <w:t xml:space="preserve"> – returned cheque unpaid – new cheque issued</w:t>
            </w:r>
          </w:p>
          <w:p w14:paraId="6B042E32" w14:textId="189F8083"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Planning Application 24/03392/FUL – Fairfield Cottage Warrington Road – Erection of hardwood gates and brick gateposts to the property from Belmont Road</w:t>
            </w:r>
            <w:r w:rsidR="00AE2C70">
              <w:rPr>
                <w:rFonts w:ascii="Arial" w:hAnsi="Arial" w:cs="Arial"/>
                <w:sz w:val="24"/>
                <w:szCs w:val="24"/>
              </w:rPr>
              <w:t xml:space="preserve"> – no comments</w:t>
            </w:r>
          </w:p>
          <w:p w14:paraId="1A6D180C"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w:t>
            </w:r>
            <w:r w:rsidRPr="00D464D7">
              <w:rPr>
                <w:rFonts w:ascii="Arial" w:hAnsi="Arial" w:cs="Arial"/>
                <w:sz w:val="24"/>
                <w:szCs w:val="24"/>
              </w:rPr>
              <w:t xml:space="preserve">Dan Price, Cheshire Police &amp; Crime Commissioner </w:t>
            </w:r>
            <w:r>
              <w:rPr>
                <w:rFonts w:ascii="Arial" w:hAnsi="Arial" w:cs="Arial"/>
                <w:sz w:val="24"/>
                <w:szCs w:val="24"/>
              </w:rPr>
              <w:t>– Newsletter</w:t>
            </w:r>
          </w:p>
          <w:p w14:paraId="66403CC7"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Knutsford Town Council - </w:t>
            </w:r>
            <w:r w:rsidRPr="009A467C">
              <w:rPr>
                <w:rFonts w:ascii="Arial" w:hAnsi="Arial" w:cs="Arial"/>
                <w:sz w:val="24"/>
                <w:szCs w:val="24"/>
              </w:rPr>
              <w:t>The Mayor of Knutsford charity ball</w:t>
            </w:r>
          </w:p>
          <w:p w14:paraId="496895E1"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Cheshire Community Action - </w:t>
            </w:r>
            <w:r w:rsidRPr="002A7D16">
              <w:rPr>
                <w:rFonts w:ascii="Arial" w:hAnsi="Arial" w:cs="Arial"/>
                <w:sz w:val="24"/>
                <w:szCs w:val="24"/>
              </w:rPr>
              <w:t>Latest news December 2024</w:t>
            </w:r>
          </w:p>
          <w:p w14:paraId="4C4AAEAE"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Curry’s Cloud Backup – notice of renewal 9/1/25 £60</w:t>
            </w:r>
          </w:p>
          <w:p w14:paraId="681C3029"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Chalc – 2025 Virtual Training Schedule</w:t>
            </w:r>
          </w:p>
          <w:p w14:paraId="1C7084C4"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CW&amp;C – Precept setting request</w:t>
            </w:r>
          </w:p>
          <w:p w14:paraId="23A20DF3" w14:textId="4D40C5E5"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Chalc – VE day 80 </w:t>
            </w:r>
            <w:r w:rsidR="00AE2C70">
              <w:rPr>
                <w:rFonts w:ascii="Arial" w:hAnsi="Arial" w:cs="Arial"/>
                <w:sz w:val="24"/>
                <w:szCs w:val="24"/>
              </w:rPr>
              <w:t>– see ‘any other business’</w:t>
            </w:r>
          </w:p>
          <w:p w14:paraId="1AFDE657" w14:textId="2FA46CF3"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Chalc – Public Space Protection Order Consultation</w:t>
            </w:r>
            <w:r w:rsidR="00AE2C70">
              <w:rPr>
                <w:rFonts w:ascii="Arial" w:hAnsi="Arial" w:cs="Arial"/>
                <w:sz w:val="24"/>
                <w:szCs w:val="24"/>
              </w:rPr>
              <w:t xml:space="preserve"> –completed</w:t>
            </w:r>
          </w:p>
          <w:p w14:paraId="197A60E3"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Chalc - </w:t>
            </w:r>
            <w:r w:rsidRPr="00877722">
              <w:rPr>
                <w:rFonts w:ascii="Arial" w:hAnsi="Arial" w:cs="Arial"/>
                <w:sz w:val="24"/>
                <w:szCs w:val="24"/>
              </w:rPr>
              <w:t>NALC Chief executive's bulletin - 19 December 2024</w:t>
            </w:r>
          </w:p>
          <w:p w14:paraId="06E3B0AC"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123reg.com – Domain Registration Renewal</w:t>
            </w:r>
          </w:p>
          <w:p w14:paraId="67FD5F8B" w14:textId="6629C887" w:rsidR="000E66A9" w:rsidRDefault="000E66A9" w:rsidP="000E66A9">
            <w:pPr>
              <w:pStyle w:val="ListParagraph"/>
              <w:numPr>
                <w:ilvl w:val="0"/>
                <w:numId w:val="22"/>
              </w:numPr>
              <w:ind w:left="534" w:hanging="534"/>
              <w:rPr>
                <w:rFonts w:ascii="Arial" w:hAnsi="Arial" w:cs="Arial"/>
                <w:sz w:val="24"/>
                <w:szCs w:val="24"/>
              </w:rPr>
            </w:pPr>
            <w:r w:rsidRPr="00877722">
              <w:rPr>
                <w:rFonts w:ascii="Arial" w:hAnsi="Arial" w:cs="Arial"/>
                <w:sz w:val="24"/>
                <w:szCs w:val="24"/>
              </w:rPr>
              <w:t xml:space="preserve">Planning </w:t>
            </w:r>
            <w:r>
              <w:rPr>
                <w:rFonts w:ascii="Arial" w:hAnsi="Arial" w:cs="Arial"/>
                <w:sz w:val="24"/>
                <w:szCs w:val="24"/>
              </w:rPr>
              <w:t>Application</w:t>
            </w:r>
            <w:r w:rsidRPr="00877722">
              <w:rPr>
                <w:rFonts w:ascii="Arial" w:hAnsi="Arial" w:cs="Arial"/>
                <w:sz w:val="24"/>
                <w:szCs w:val="24"/>
              </w:rPr>
              <w:t xml:space="preserve"> 24/03629/LBC - Garden Cottage</w:t>
            </w:r>
            <w:r>
              <w:rPr>
                <w:rFonts w:ascii="Arial" w:hAnsi="Arial" w:cs="Arial"/>
                <w:sz w:val="24"/>
                <w:szCs w:val="24"/>
              </w:rPr>
              <w:t xml:space="preserve"> – Alterations to roof include removal of 2 chimneys, single storey rear &amp; side extensions, alterations to windows &amp; doors, internal alterations</w:t>
            </w:r>
            <w:r w:rsidR="00AE2C70">
              <w:rPr>
                <w:rFonts w:ascii="Arial" w:hAnsi="Arial" w:cs="Arial"/>
                <w:sz w:val="24"/>
                <w:szCs w:val="24"/>
              </w:rPr>
              <w:t xml:space="preserve"> – n/a as in Antrobus but no comments</w:t>
            </w:r>
          </w:p>
          <w:p w14:paraId="7E474603"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Letter from </w:t>
            </w:r>
            <w:proofErr w:type="spellStart"/>
            <w:r>
              <w:rPr>
                <w:rFonts w:ascii="Arial" w:hAnsi="Arial" w:cs="Arial"/>
                <w:sz w:val="24"/>
                <w:szCs w:val="24"/>
              </w:rPr>
              <w:t>Natwest</w:t>
            </w:r>
            <w:proofErr w:type="spellEnd"/>
            <w:r>
              <w:rPr>
                <w:rFonts w:ascii="Arial" w:hAnsi="Arial" w:cs="Arial"/>
                <w:sz w:val="24"/>
                <w:szCs w:val="24"/>
              </w:rPr>
              <w:t xml:space="preserve"> – reduction in Interest Rate on Reserve Account</w:t>
            </w:r>
          </w:p>
          <w:p w14:paraId="0F55DE39" w14:textId="0BC569F5"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 xml:space="preserve">Email from </w:t>
            </w:r>
            <w:r w:rsidRPr="00042A1D">
              <w:rPr>
                <w:rFonts w:ascii="Arial" w:hAnsi="Arial" w:cs="Arial"/>
                <w:sz w:val="24"/>
                <w:szCs w:val="24"/>
              </w:rPr>
              <w:t xml:space="preserve">PCC Dan Price </w:t>
            </w:r>
            <w:r>
              <w:rPr>
                <w:rFonts w:ascii="Arial" w:hAnsi="Arial" w:cs="Arial"/>
                <w:sz w:val="24"/>
                <w:szCs w:val="24"/>
              </w:rPr>
              <w:t xml:space="preserve">- </w:t>
            </w:r>
            <w:r w:rsidRPr="00042A1D">
              <w:rPr>
                <w:rFonts w:ascii="Arial" w:hAnsi="Arial" w:cs="Arial"/>
                <w:sz w:val="24"/>
                <w:szCs w:val="24"/>
              </w:rPr>
              <w:t xml:space="preserve">invitation to meet with </w:t>
            </w:r>
            <w:proofErr w:type="spellStart"/>
            <w:r w:rsidRPr="00042A1D">
              <w:rPr>
                <w:rFonts w:ascii="Arial" w:hAnsi="Arial" w:cs="Arial"/>
                <w:sz w:val="24"/>
                <w:szCs w:val="24"/>
              </w:rPr>
              <w:t>CWaC</w:t>
            </w:r>
            <w:proofErr w:type="spellEnd"/>
            <w:r w:rsidRPr="00042A1D">
              <w:rPr>
                <w:rFonts w:ascii="Arial" w:hAnsi="Arial" w:cs="Arial"/>
                <w:sz w:val="24"/>
                <w:szCs w:val="24"/>
              </w:rPr>
              <w:t xml:space="preserve"> Borough, Town and Parish Councils 22.01.25</w:t>
            </w:r>
            <w:r w:rsidR="00AE2C70">
              <w:rPr>
                <w:rFonts w:ascii="Arial" w:hAnsi="Arial" w:cs="Arial"/>
                <w:sz w:val="24"/>
                <w:szCs w:val="24"/>
              </w:rPr>
              <w:t xml:space="preserve"> – no one to attend</w:t>
            </w:r>
          </w:p>
          <w:p w14:paraId="6C3AF15E"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HMRC – tax code change – actioned</w:t>
            </w:r>
          </w:p>
          <w:p w14:paraId="2C4A99FC"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Lynn Gibbon – Member’s Budget Grant – forwarded onto Bob Redfern (Parish Hall Committee)</w:t>
            </w:r>
          </w:p>
          <w:p w14:paraId="450235AF" w14:textId="77777777" w:rsid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CW&amp;C - Temporary Road Closure High Street 15/01/25</w:t>
            </w:r>
          </w:p>
          <w:p w14:paraId="50DC47A3" w14:textId="2BDDDEC2" w:rsidR="00C6671F" w:rsidRPr="000E66A9" w:rsidRDefault="000E66A9" w:rsidP="000E66A9">
            <w:pPr>
              <w:pStyle w:val="ListParagraph"/>
              <w:numPr>
                <w:ilvl w:val="0"/>
                <w:numId w:val="22"/>
              </w:numPr>
              <w:ind w:left="534" w:hanging="534"/>
              <w:rPr>
                <w:rFonts w:ascii="Arial" w:hAnsi="Arial" w:cs="Arial"/>
                <w:sz w:val="24"/>
                <w:szCs w:val="24"/>
              </w:rPr>
            </w:pPr>
            <w:r>
              <w:rPr>
                <w:rFonts w:ascii="Arial" w:hAnsi="Arial" w:cs="Arial"/>
                <w:sz w:val="24"/>
                <w:szCs w:val="24"/>
              </w:rPr>
              <w:t>Email from CW&amp;C - Temporary Road Closure Church Street 15/01/25</w:t>
            </w:r>
          </w:p>
        </w:tc>
        <w:tc>
          <w:tcPr>
            <w:tcW w:w="1204" w:type="dxa"/>
          </w:tcPr>
          <w:p w14:paraId="2DB50BB0" w14:textId="77777777" w:rsidR="00D17D44" w:rsidRDefault="00D17D44" w:rsidP="00EE10B3">
            <w:pPr>
              <w:rPr>
                <w:rFonts w:ascii="Arial" w:hAnsi="Arial" w:cs="Arial"/>
                <w:sz w:val="24"/>
                <w:szCs w:val="24"/>
              </w:rPr>
            </w:pPr>
          </w:p>
          <w:p w14:paraId="158E2B38" w14:textId="77777777" w:rsidR="00D17D44" w:rsidRDefault="00D17D44" w:rsidP="00EE10B3">
            <w:pPr>
              <w:rPr>
                <w:rFonts w:ascii="Arial" w:hAnsi="Arial" w:cs="Arial"/>
                <w:sz w:val="24"/>
                <w:szCs w:val="24"/>
              </w:rPr>
            </w:pPr>
          </w:p>
          <w:p w14:paraId="0A1CB360" w14:textId="77777777" w:rsidR="00D17D44" w:rsidRDefault="00D17D44" w:rsidP="00EE10B3">
            <w:pPr>
              <w:rPr>
                <w:rFonts w:ascii="Arial" w:hAnsi="Arial" w:cs="Arial"/>
                <w:sz w:val="24"/>
                <w:szCs w:val="24"/>
              </w:rPr>
            </w:pPr>
          </w:p>
          <w:p w14:paraId="628F67B8" w14:textId="77777777" w:rsidR="00D17D44" w:rsidRDefault="00D17D44" w:rsidP="00EE10B3">
            <w:pPr>
              <w:rPr>
                <w:rFonts w:ascii="Arial" w:hAnsi="Arial" w:cs="Arial"/>
                <w:sz w:val="24"/>
                <w:szCs w:val="24"/>
              </w:rPr>
            </w:pPr>
          </w:p>
          <w:p w14:paraId="328AFBA6" w14:textId="77777777" w:rsidR="00D17D44" w:rsidRDefault="00D17D44" w:rsidP="00EE10B3">
            <w:pPr>
              <w:rPr>
                <w:rFonts w:ascii="Arial" w:hAnsi="Arial" w:cs="Arial"/>
                <w:sz w:val="24"/>
                <w:szCs w:val="24"/>
              </w:rPr>
            </w:pPr>
          </w:p>
          <w:p w14:paraId="18E4E82C" w14:textId="1569F7BB" w:rsidR="00D17D44" w:rsidRDefault="00D17D44" w:rsidP="00EE10B3">
            <w:pPr>
              <w:rPr>
                <w:rFonts w:ascii="Arial" w:hAnsi="Arial" w:cs="Arial"/>
                <w:sz w:val="24"/>
                <w:szCs w:val="24"/>
              </w:rPr>
            </w:pPr>
          </w:p>
          <w:p w14:paraId="1D5180A0" w14:textId="5AC03CBC" w:rsidR="00325269" w:rsidRDefault="00325269" w:rsidP="00EE10B3">
            <w:pPr>
              <w:rPr>
                <w:rFonts w:ascii="Arial" w:hAnsi="Arial" w:cs="Arial"/>
                <w:sz w:val="24"/>
                <w:szCs w:val="24"/>
              </w:rPr>
            </w:pPr>
          </w:p>
          <w:p w14:paraId="1BE6E47F" w14:textId="03D89AB5" w:rsidR="00325269" w:rsidRDefault="00325269" w:rsidP="00EE10B3">
            <w:pPr>
              <w:rPr>
                <w:rFonts w:ascii="Arial" w:hAnsi="Arial" w:cs="Arial"/>
                <w:sz w:val="24"/>
                <w:szCs w:val="24"/>
              </w:rPr>
            </w:pPr>
          </w:p>
          <w:p w14:paraId="27B3B892" w14:textId="34BC6FF6" w:rsidR="00325269" w:rsidRDefault="00325269" w:rsidP="00EE10B3">
            <w:pPr>
              <w:rPr>
                <w:rFonts w:ascii="Arial" w:hAnsi="Arial" w:cs="Arial"/>
                <w:sz w:val="24"/>
                <w:szCs w:val="24"/>
              </w:rPr>
            </w:pPr>
          </w:p>
          <w:p w14:paraId="3C200FAD" w14:textId="67B58F28" w:rsidR="00325269" w:rsidRDefault="00325269" w:rsidP="00EE10B3">
            <w:pPr>
              <w:rPr>
                <w:rFonts w:ascii="Arial" w:hAnsi="Arial" w:cs="Arial"/>
                <w:sz w:val="24"/>
                <w:szCs w:val="24"/>
              </w:rPr>
            </w:pPr>
          </w:p>
          <w:p w14:paraId="3B41E9DE" w14:textId="6AB5CF8C" w:rsidR="00CA7A93" w:rsidRDefault="00CA7A93" w:rsidP="00EE10B3">
            <w:pPr>
              <w:rPr>
                <w:rFonts w:ascii="Arial" w:hAnsi="Arial" w:cs="Arial"/>
                <w:sz w:val="24"/>
                <w:szCs w:val="24"/>
              </w:rPr>
            </w:pPr>
          </w:p>
          <w:p w14:paraId="5BE82F42" w14:textId="7569EB6A" w:rsidR="00CA7A93" w:rsidRDefault="00CA7A93" w:rsidP="00EE10B3">
            <w:pPr>
              <w:rPr>
                <w:rFonts w:ascii="Arial" w:hAnsi="Arial" w:cs="Arial"/>
                <w:sz w:val="24"/>
                <w:szCs w:val="24"/>
              </w:rPr>
            </w:pPr>
          </w:p>
          <w:p w14:paraId="7B7925AF" w14:textId="71A7A53B" w:rsidR="00CA7A93" w:rsidRDefault="00CA7A93" w:rsidP="00EE10B3">
            <w:pPr>
              <w:rPr>
                <w:rFonts w:ascii="Arial" w:hAnsi="Arial" w:cs="Arial"/>
                <w:sz w:val="24"/>
                <w:szCs w:val="24"/>
              </w:rPr>
            </w:pPr>
          </w:p>
          <w:p w14:paraId="477AAF9C" w14:textId="48AFD228" w:rsidR="00CA7A93" w:rsidRDefault="00CA7A93" w:rsidP="00EE10B3">
            <w:pPr>
              <w:rPr>
                <w:rFonts w:ascii="Arial" w:hAnsi="Arial" w:cs="Arial"/>
                <w:sz w:val="24"/>
                <w:szCs w:val="24"/>
              </w:rPr>
            </w:pPr>
          </w:p>
          <w:p w14:paraId="1C1E243F" w14:textId="4B6144F3" w:rsidR="00CA7A93" w:rsidRDefault="00CA7A93" w:rsidP="00EE10B3">
            <w:pPr>
              <w:rPr>
                <w:rFonts w:ascii="Arial" w:hAnsi="Arial" w:cs="Arial"/>
                <w:sz w:val="24"/>
                <w:szCs w:val="24"/>
              </w:rPr>
            </w:pPr>
          </w:p>
          <w:p w14:paraId="6D9F03BA" w14:textId="085EF487" w:rsidR="00CA7A93" w:rsidRDefault="00CA7A93" w:rsidP="00EE10B3">
            <w:pPr>
              <w:rPr>
                <w:rFonts w:ascii="Arial" w:hAnsi="Arial" w:cs="Arial"/>
                <w:sz w:val="24"/>
                <w:szCs w:val="24"/>
              </w:rPr>
            </w:pPr>
          </w:p>
          <w:p w14:paraId="20ABA3CC" w14:textId="77777777" w:rsidR="00D17D44" w:rsidRDefault="00D17D44" w:rsidP="00EE10B3">
            <w:pPr>
              <w:rPr>
                <w:rFonts w:ascii="Arial" w:hAnsi="Arial" w:cs="Arial"/>
                <w:sz w:val="24"/>
                <w:szCs w:val="24"/>
              </w:rPr>
            </w:pPr>
          </w:p>
          <w:p w14:paraId="1CE03E40" w14:textId="77777777" w:rsidR="00D17D44" w:rsidRDefault="00D17D44" w:rsidP="00EE10B3">
            <w:pPr>
              <w:rPr>
                <w:rFonts w:ascii="Arial" w:hAnsi="Arial" w:cs="Arial"/>
                <w:sz w:val="24"/>
                <w:szCs w:val="24"/>
              </w:rPr>
            </w:pPr>
          </w:p>
          <w:p w14:paraId="40643B17" w14:textId="77777777" w:rsidR="00DD160C" w:rsidRDefault="00DD160C" w:rsidP="00EE10B3">
            <w:pPr>
              <w:rPr>
                <w:rFonts w:ascii="Arial" w:hAnsi="Arial" w:cs="Arial"/>
                <w:sz w:val="24"/>
                <w:szCs w:val="24"/>
              </w:rPr>
            </w:pPr>
          </w:p>
          <w:p w14:paraId="70410B0C" w14:textId="77777777" w:rsidR="00DD160C" w:rsidRDefault="00DD160C" w:rsidP="00EE10B3">
            <w:pPr>
              <w:rPr>
                <w:rFonts w:ascii="Arial" w:hAnsi="Arial" w:cs="Arial"/>
                <w:sz w:val="24"/>
                <w:szCs w:val="24"/>
              </w:rPr>
            </w:pPr>
          </w:p>
          <w:p w14:paraId="7C68E2BF" w14:textId="77777777" w:rsidR="00DD160C" w:rsidRDefault="00DD160C" w:rsidP="00EE10B3">
            <w:pPr>
              <w:rPr>
                <w:rFonts w:ascii="Arial" w:hAnsi="Arial" w:cs="Arial"/>
                <w:sz w:val="24"/>
                <w:szCs w:val="24"/>
              </w:rPr>
            </w:pPr>
          </w:p>
          <w:p w14:paraId="61C7CAE9" w14:textId="77777777" w:rsidR="00DD160C" w:rsidRDefault="00DD160C" w:rsidP="00EE10B3">
            <w:pPr>
              <w:rPr>
                <w:rFonts w:ascii="Arial" w:hAnsi="Arial" w:cs="Arial"/>
                <w:sz w:val="24"/>
                <w:szCs w:val="24"/>
              </w:rPr>
            </w:pPr>
          </w:p>
          <w:p w14:paraId="0EC7D244" w14:textId="77777777" w:rsidR="00DD160C" w:rsidRDefault="00DD160C" w:rsidP="00EE10B3">
            <w:pPr>
              <w:rPr>
                <w:rFonts w:ascii="Arial" w:hAnsi="Arial" w:cs="Arial"/>
                <w:sz w:val="24"/>
                <w:szCs w:val="24"/>
              </w:rPr>
            </w:pPr>
          </w:p>
          <w:p w14:paraId="26DCCFE0" w14:textId="77777777" w:rsidR="00DD160C" w:rsidRDefault="00DD160C" w:rsidP="00EE10B3">
            <w:pPr>
              <w:rPr>
                <w:rFonts w:ascii="Arial" w:hAnsi="Arial" w:cs="Arial"/>
                <w:sz w:val="24"/>
                <w:szCs w:val="24"/>
              </w:rPr>
            </w:pPr>
          </w:p>
          <w:p w14:paraId="57619D06" w14:textId="77777777" w:rsidR="00DD160C" w:rsidRDefault="00DD160C" w:rsidP="00EE10B3">
            <w:pPr>
              <w:rPr>
                <w:rFonts w:ascii="Arial" w:hAnsi="Arial" w:cs="Arial"/>
                <w:sz w:val="24"/>
                <w:szCs w:val="24"/>
              </w:rPr>
            </w:pPr>
          </w:p>
          <w:p w14:paraId="49BD7D81" w14:textId="77777777" w:rsidR="00DD160C" w:rsidRDefault="00DD160C" w:rsidP="00EE10B3">
            <w:pPr>
              <w:rPr>
                <w:rFonts w:ascii="Arial" w:hAnsi="Arial" w:cs="Arial"/>
                <w:sz w:val="24"/>
                <w:szCs w:val="24"/>
              </w:rPr>
            </w:pPr>
          </w:p>
          <w:p w14:paraId="5E1E3702" w14:textId="50DD6398" w:rsidR="00DD160C" w:rsidRPr="007912D7" w:rsidRDefault="00DD160C" w:rsidP="00EE10B3">
            <w:pPr>
              <w:rPr>
                <w:rFonts w:ascii="Arial" w:hAnsi="Arial" w:cs="Arial"/>
                <w:sz w:val="24"/>
                <w:szCs w:val="24"/>
              </w:rPr>
            </w:pPr>
          </w:p>
        </w:tc>
      </w:tr>
      <w:tr w:rsidR="003F3964" w:rsidRPr="007912D7" w14:paraId="5F23080C" w14:textId="77777777" w:rsidTr="004C39C1">
        <w:tc>
          <w:tcPr>
            <w:tcW w:w="483" w:type="dxa"/>
          </w:tcPr>
          <w:p w14:paraId="1E5F7927" w14:textId="2BAF36D3" w:rsidR="003F3964" w:rsidRDefault="00420799" w:rsidP="00EE10B3">
            <w:pPr>
              <w:rPr>
                <w:rFonts w:ascii="Arial" w:hAnsi="Arial" w:cs="Arial"/>
                <w:b/>
                <w:sz w:val="24"/>
                <w:szCs w:val="24"/>
              </w:rPr>
            </w:pPr>
            <w:r>
              <w:rPr>
                <w:rFonts w:ascii="Arial" w:hAnsi="Arial" w:cs="Arial"/>
                <w:b/>
                <w:sz w:val="24"/>
                <w:szCs w:val="24"/>
              </w:rPr>
              <w:t>6</w:t>
            </w:r>
          </w:p>
        </w:tc>
        <w:tc>
          <w:tcPr>
            <w:tcW w:w="8192" w:type="dxa"/>
          </w:tcPr>
          <w:p w14:paraId="7684A79F" w14:textId="77777777" w:rsidR="00420799" w:rsidRDefault="00CA2511" w:rsidP="00D511C8">
            <w:pPr>
              <w:jc w:val="both"/>
              <w:rPr>
                <w:rFonts w:ascii="Arial" w:hAnsi="Arial" w:cs="Arial"/>
                <w:b/>
                <w:bCs/>
                <w:sz w:val="24"/>
                <w:szCs w:val="24"/>
              </w:rPr>
            </w:pPr>
            <w:r>
              <w:rPr>
                <w:rFonts w:ascii="Arial" w:hAnsi="Arial" w:cs="Arial"/>
                <w:b/>
                <w:bCs/>
                <w:sz w:val="24"/>
                <w:szCs w:val="24"/>
              </w:rPr>
              <w:t>50 Church Street</w:t>
            </w:r>
          </w:p>
          <w:p w14:paraId="4FB79FBD" w14:textId="73BA4F7E" w:rsidR="00CA2511" w:rsidRPr="00CA2511" w:rsidRDefault="00CA2511" w:rsidP="00D511C8">
            <w:pPr>
              <w:jc w:val="both"/>
              <w:rPr>
                <w:rFonts w:ascii="Arial" w:hAnsi="Arial" w:cs="Arial"/>
                <w:sz w:val="24"/>
                <w:szCs w:val="24"/>
              </w:rPr>
            </w:pPr>
            <w:r w:rsidRPr="00CA2511">
              <w:rPr>
                <w:rFonts w:ascii="Arial" w:hAnsi="Arial" w:cs="Arial"/>
                <w:sz w:val="24"/>
                <w:szCs w:val="24"/>
              </w:rPr>
              <w:t xml:space="preserve">CC sent letter </w:t>
            </w:r>
            <w:r w:rsidR="0013233C">
              <w:rPr>
                <w:rFonts w:ascii="Arial" w:hAnsi="Arial" w:cs="Arial"/>
                <w:sz w:val="24"/>
                <w:szCs w:val="24"/>
              </w:rPr>
              <w:t xml:space="preserve">to the owners listing concerns over the work that is progressing at the property, they responded </w:t>
            </w:r>
            <w:r w:rsidRPr="00CA2511">
              <w:rPr>
                <w:rFonts w:ascii="Arial" w:hAnsi="Arial" w:cs="Arial"/>
                <w:sz w:val="24"/>
                <w:szCs w:val="24"/>
              </w:rPr>
              <w:t>stating that Conservation Officers from CW&amp;C &amp; Cheshire East had been contacted and they had been given go ahead to make temporary changes</w:t>
            </w:r>
            <w:r>
              <w:rPr>
                <w:rFonts w:ascii="Arial" w:hAnsi="Arial" w:cs="Arial"/>
                <w:sz w:val="24"/>
                <w:szCs w:val="24"/>
              </w:rPr>
              <w:t xml:space="preserve"> for security and safety reasons</w:t>
            </w:r>
            <w:r w:rsidRPr="00CA2511">
              <w:rPr>
                <w:rFonts w:ascii="Arial" w:hAnsi="Arial" w:cs="Arial"/>
                <w:sz w:val="24"/>
                <w:szCs w:val="24"/>
              </w:rPr>
              <w:t xml:space="preserve">. Via email Cllrs asked CC to contact planning which she did but so far has had no response. </w:t>
            </w:r>
            <w:r>
              <w:rPr>
                <w:rFonts w:ascii="Arial" w:hAnsi="Arial" w:cs="Arial"/>
                <w:sz w:val="24"/>
                <w:szCs w:val="24"/>
              </w:rPr>
              <w:t xml:space="preserve">Cllrs concerned as owners stated a planning application would be submitted by the end of November but so far nothing has been received. </w:t>
            </w:r>
            <w:r w:rsidR="0013233C">
              <w:rPr>
                <w:rFonts w:ascii="Arial" w:hAnsi="Arial" w:cs="Arial"/>
                <w:sz w:val="24"/>
                <w:szCs w:val="24"/>
              </w:rPr>
              <w:t>CC</w:t>
            </w:r>
            <w:r w:rsidRPr="00CA2511">
              <w:rPr>
                <w:rFonts w:ascii="Arial" w:hAnsi="Arial" w:cs="Arial"/>
                <w:sz w:val="24"/>
                <w:szCs w:val="24"/>
              </w:rPr>
              <w:t xml:space="preserve"> will chase</w:t>
            </w:r>
            <w:r w:rsidR="0013233C">
              <w:rPr>
                <w:rFonts w:ascii="Arial" w:hAnsi="Arial" w:cs="Arial"/>
                <w:sz w:val="24"/>
                <w:szCs w:val="24"/>
              </w:rPr>
              <w:t xml:space="preserve"> planning</w:t>
            </w:r>
          </w:p>
        </w:tc>
        <w:tc>
          <w:tcPr>
            <w:tcW w:w="1204" w:type="dxa"/>
          </w:tcPr>
          <w:p w14:paraId="54210EEF" w14:textId="77777777" w:rsidR="003F3964" w:rsidRDefault="003F3964" w:rsidP="00EE10B3">
            <w:pPr>
              <w:rPr>
                <w:rFonts w:ascii="Arial" w:hAnsi="Arial" w:cs="Arial"/>
                <w:sz w:val="24"/>
                <w:szCs w:val="24"/>
              </w:rPr>
            </w:pPr>
          </w:p>
          <w:p w14:paraId="413A02DF" w14:textId="77777777" w:rsidR="00C12F2D" w:rsidRDefault="00C12F2D" w:rsidP="00EE10B3">
            <w:pPr>
              <w:rPr>
                <w:rFonts w:ascii="Arial" w:hAnsi="Arial" w:cs="Arial"/>
                <w:sz w:val="24"/>
                <w:szCs w:val="24"/>
              </w:rPr>
            </w:pPr>
          </w:p>
          <w:p w14:paraId="5EB29E8B" w14:textId="77777777" w:rsidR="00D511C8" w:rsidRDefault="00D511C8" w:rsidP="00EE10B3">
            <w:pPr>
              <w:rPr>
                <w:rFonts w:ascii="Arial" w:hAnsi="Arial" w:cs="Arial"/>
                <w:sz w:val="24"/>
                <w:szCs w:val="24"/>
              </w:rPr>
            </w:pPr>
          </w:p>
          <w:p w14:paraId="10EB7A78" w14:textId="77777777" w:rsidR="00D511C8" w:rsidRDefault="00D511C8" w:rsidP="00EE10B3">
            <w:pPr>
              <w:rPr>
                <w:rFonts w:ascii="Arial" w:hAnsi="Arial" w:cs="Arial"/>
                <w:sz w:val="24"/>
                <w:szCs w:val="24"/>
              </w:rPr>
            </w:pPr>
          </w:p>
          <w:p w14:paraId="53EF2C2D" w14:textId="77777777" w:rsidR="00CA2511" w:rsidRDefault="00CA2511" w:rsidP="00EE10B3">
            <w:pPr>
              <w:rPr>
                <w:rFonts w:ascii="Arial" w:hAnsi="Arial" w:cs="Arial"/>
                <w:sz w:val="24"/>
                <w:szCs w:val="24"/>
              </w:rPr>
            </w:pPr>
          </w:p>
          <w:p w14:paraId="2977B68F" w14:textId="77777777" w:rsidR="00CA2511" w:rsidRDefault="00CA2511" w:rsidP="00EE10B3">
            <w:pPr>
              <w:rPr>
                <w:rFonts w:ascii="Arial" w:hAnsi="Arial" w:cs="Arial"/>
                <w:sz w:val="24"/>
                <w:szCs w:val="24"/>
              </w:rPr>
            </w:pPr>
          </w:p>
          <w:p w14:paraId="4323BA7E" w14:textId="77777777" w:rsidR="00CA2511" w:rsidRDefault="00CA2511" w:rsidP="00EE10B3">
            <w:pPr>
              <w:rPr>
                <w:rFonts w:ascii="Arial" w:hAnsi="Arial" w:cs="Arial"/>
                <w:sz w:val="24"/>
                <w:szCs w:val="24"/>
              </w:rPr>
            </w:pPr>
          </w:p>
          <w:p w14:paraId="0A0A808B" w14:textId="77777777" w:rsidR="0013233C" w:rsidRDefault="0013233C" w:rsidP="00EE10B3">
            <w:pPr>
              <w:rPr>
                <w:rFonts w:ascii="Arial" w:hAnsi="Arial" w:cs="Arial"/>
                <w:sz w:val="24"/>
                <w:szCs w:val="24"/>
              </w:rPr>
            </w:pPr>
          </w:p>
          <w:p w14:paraId="5277F5F1" w14:textId="4D88895D" w:rsidR="00D511C8" w:rsidRDefault="00D511C8" w:rsidP="00EE10B3">
            <w:pPr>
              <w:rPr>
                <w:rFonts w:ascii="Arial" w:hAnsi="Arial" w:cs="Arial"/>
                <w:sz w:val="24"/>
                <w:szCs w:val="24"/>
              </w:rPr>
            </w:pPr>
            <w:r>
              <w:rPr>
                <w:rFonts w:ascii="Arial" w:hAnsi="Arial" w:cs="Arial"/>
                <w:sz w:val="24"/>
                <w:szCs w:val="24"/>
              </w:rPr>
              <w:t>CC</w:t>
            </w:r>
          </w:p>
        </w:tc>
      </w:tr>
      <w:tr w:rsidR="00420799" w:rsidRPr="007912D7" w14:paraId="4DD8845D" w14:textId="77777777" w:rsidTr="004C39C1">
        <w:tc>
          <w:tcPr>
            <w:tcW w:w="483" w:type="dxa"/>
          </w:tcPr>
          <w:p w14:paraId="387847B5" w14:textId="065AB6F6" w:rsidR="00420799" w:rsidRDefault="00420799" w:rsidP="00EE10B3">
            <w:pPr>
              <w:rPr>
                <w:rFonts w:ascii="Arial" w:hAnsi="Arial" w:cs="Arial"/>
                <w:b/>
                <w:sz w:val="24"/>
                <w:szCs w:val="24"/>
              </w:rPr>
            </w:pPr>
            <w:r>
              <w:rPr>
                <w:rFonts w:ascii="Arial" w:hAnsi="Arial" w:cs="Arial"/>
                <w:b/>
                <w:sz w:val="24"/>
                <w:szCs w:val="24"/>
              </w:rPr>
              <w:t>7</w:t>
            </w:r>
          </w:p>
        </w:tc>
        <w:tc>
          <w:tcPr>
            <w:tcW w:w="8192" w:type="dxa"/>
          </w:tcPr>
          <w:p w14:paraId="402F50B0" w14:textId="7F444ADC" w:rsidR="00420799" w:rsidRDefault="00CA2511" w:rsidP="00EE10B3">
            <w:pPr>
              <w:jc w:val="both"/>
              <w:rPr>
                <w:rFonts w:ascii="Arial" w:hAnsi="Arial" w:cs="Arial"/>
                <w:b/>
                <w:bCs/>
                <w:sz w:val="24"/>
                <w:szCs w:val="24"/>
              </w:rPr>
            </w:pPr>
            <w:r>
              <w:rPr>
                <w:rFonts w:ascii="Arial" w:hAnsi="Arial" w:cs="Arial"/>
                <w:b/>
                <w:bCs/>
                <w:sz w:val="24"/>
                <w:szCs w:val="24"/>
              </w:rPr>
              <w:t>Lymm Radio</w:t>
            </w:r>
          </w:p>
          <w:p w14:paraId="7963AE90" w14:textId="11EAA945" w:rsidR="00A44488" w:rsidRPr="00A44488" w:rsidRDefault="00CA2511" w:rsidP="00EE10B3">
            <w:pPr>
              <w:jc w:val="both"/>
              <w:rPr>
                <w:rFonts w:ascii="Arial" w:hAnsi="Arial" w:cs="Arial"/>
                <w:sz w:val="24"/>
                <w:szCs w:val="24"/>
              </w:rPr>
            </w:pPr>
            <w:r>
              <w:rPr>
                <w:rFonts w:ascii="Arial" w:hAnsi="Arial" w:cs="Arial"/>
                <w:sz w:val="24"/>
                <w:szCs w:val="24"/>
              </w:rPr>
              <w:t xml:space="preserve">CC advised that the owner of Lymm Radio had attended the SLCC Conference in December and that having started it during COVID lockdown to keep residents connected it had </w:t>
            </w:r>
            <w:proofErr w:type="gramStart"/>
            <w:r>
              <w:rPr>
                <w:rFonts w:ascii="Arial" w:hAnsi="Arial" w:cs="Arial"/>
                <w:sz w:val="24"/>
                <w:szCs w:val="24"/>
              </w:rPr>
              <w:t>expanded</w:t>
            </w:r>
            <w:proofErr w:type="gramEnd"/>
            <w:r>
              <w:rPr>
                <w:rFonts w:ascii="Arial" w:hAnsi="Arial" w:cs="Arial"/>
                <w:sz w:val="24"/>
                <w:szCs w:val="24"/>
              </w:rPr>
              <w:t xml:space="preserve"> and the intention was now to cover the whole of the M56 corridor. He would be willing to attend PC meetings to give info and offer publicising of village events. CC advised that it could be a way to promote Great Budworth. CW asked whether he was really looking for advertising funding. All in agreement that it could be something useful for the future</w:t>
            </w:r>
          </w:p>
        </w:tc>
        <w:tc>
          <w:tcPr>
            <w:tcW w:w="1204" w:type="dxa"/>
          </w:tcPr>
          <w:p w14:paraId="7BF73C76" w14:textId="77777777" w:rsidR="00420799" w:rsidRDefault="00420799" w:rsidP="00EE10B3">
            <w:pPr>
              <w:rPr>
                <w:rFonts w:ascii="Arial" w:hAnsi="Arial" w:cs="Arial"/>
                <w:sz w:val="24"/>
                <w:szCs w:val="24"/>
              </w:rPr>
            </w:pPr>
          </w:p>
          <w:p w14:paraId="20B95465" w14:textId="77777777" w:rsidR="00EC3F3E" w:rsidRDefault="00EC3F3E" w:rsidP="00EE10B3">
            <w:pPr>
              <w:rPr>
                <w:rFonts w:ascii="Arial" w:hAnsi="Arial" w:cs="Arial"/>
                <w:sz w:val="24"/>
                <w:szCs w:val="24"/>
              </w:rPr>
            </w:pPr>
          </w:p>
          <w:p w14:paraId="002CB2EB" w14:textId="726C8352" w:rsidR="00EC3F3E" w:rsidRDefault="00EC3F3E" w:rsidP="00EE10B3">
            <w:pPr>
              <w:rPr>
                <w:rFonts w:ascii="Arial" w:hAnsi="Arial" w:cs="Arial"/>
                <w:sz w:val="24"/>
                <w:szCs w:val="24"/>
              </w:rPr>
            </w:pPr>
          </w:p>
        </w:tc>
      </w:tr>
      <w:tr w:rsidR="00D511C8" w:rsidRPr="007912D7" w14:paraId="21E78D08" w14:textId="77777777" w:rsidTr="004C39C1">
        <w:tc>
          <w:tcPr>
            <w:tcW w:w="483" w:type="dxa"/>
          </w:tcPr>
          <w:p w14:paraId="725257FB" w14:textId="4B1A247A" w:rsidR="00D511C8" w:rsidRDefault="00D511C8" w:rsidP="00EE10B3">
            <w:pPr>
              <w:rPr>
                <w:rFonts w:ascii="Arial" w:hAnsi="Arial" w:cs="Arial"/>
                <w:b/>
                <w:sz w:val="24"/>
                <w:szCs w:val="24"/>
              </w:rPr>
            </w:pPr>
            <w:r>
              <w:rPr>
                <w:rFonts w:ascii="Arial" w:hAnsi="Arial" w:cs="Arial"/>
                <w:b/>
                <w:sz w:val="24"/>
                <w:szCs w:val="24"/>
              </w:rPr>
              <w:t>8</w:t>
            </w:r>
          </w:p>
        </w:tc>
        <w:tc>
          <w:tcPr>
            <w:tcW w:w="8192" w:type="dxa"/>
          </w:tcPr>
          <w:p w14:paraId="31996359" w14:textId="77777777" w:rsidR="00D511C8" w:rsidRDefault="00D511C8" w:rsidP="00EE10B3">
            <w:pPr>
              <w:jc w:val="both"/>
              <w:rPr>
                <w:rFonts w:ascii="Arial" w:hAnsi="Arial" w:cs="Arial"/>
                <w:b/>
                <w:bCs/>
                <w:sz w:val="24"/>
                <w:szCs w:val="24"/>
              </w:rPr>
            </w:pPr>
            <w:r>
              <w:rPr>
                <w:rFonts w:ascii="Arial" w:hAnsi="Arial" w:cs="Arial"/>
                <w:b/>
                <w:bCs/>
                <w:sz w:val="24"/>
                <w:szCs w:val="24"/>
              </w:rPr>
              <w:t>Tree Management</w:t>
            </w:r>
          </w:p>
          <w:p w14:paraId="69A41E9A" w14:textId="77777777" w:rsidR="00D511C8" w:rsidRDefault="00696E19" w:rsidP="00EE10B3">
            <w:pPr>
              <w:jc w:val="both"/>
              <w:rPr>
                <w:rFonts w:ascii="Arial" w:hAnsi="Arial" w:cs="Arial"/>
                <w:sz w:val="24"/>
                <w:szCs w:val="24"/>
              </w:rPr>
            </w:pPr>
            <w:r>
              <w:rPr>
                <w:rFonts w:ascii="Arial" w:hAnsi="Arial" w:cs="Arial"/>
                <w:sz w:val="24"/>
                <w:szCs w:val="24"/>
              </w:rPr>
              <w:t xml:space="preserve">Survey has now been reviewed and </w:t>
            </w:r>
            <w:proofErr w:type="gramStart"/>
            <w:r>
              <w:rPr>
                <w:rFonts w:ascii="Arial" w:hAnsi="Arial" w:cs="Arial"/>
                <w:sz w:val="24"/>
                <w:szCs w:val="24"/>
              </w:rPr>
              <w:t>a number of</w:t>
            </w:r>
            <w:proofErr w:type="gramEnd"/>
            <w:r>
              <w:rPr>
                <w:rFonts w:ascii="Arial" w:hAnsi="Arial" w:cs="Arial"/>
                <w:sz w:val="24"/>
                <w:szCs w:val="24"/>
              </w:rPr>
              <w:t xml:space="preserve"> high/medium priority issues identified; dead branches on 3 trees within The Avenue and epicormic growth to most of the trees also within The Avenue. CC created a schedule of works and risk assessment for the work. Cllrs concerned that the removal of the dead branches was too dangerous for volunteers and that the removal of the epicormic growth was too big a job. She will identify the specific trees and send location to cllrs and then once the work has been assessed an action plan can be created</w:t>
            </w:r>
            <w:r w:rsidR="0013233C">
              <w:rPr>
                <w:rFonts w:ascii="Arial" w:hAnsi="Arial" w:cs="Arial"/>
                <w:sz w:val="24"/>
                <w:szCs w:val="24"/>
              </w:rPr>
              <w:t>.</w:t>
            </w:r>
          </w:p>
          <w:p w14:paraId="5C062581" w14:textId="3AA866ED" w:rsidR="0013233C" w:rsidRPr="0013233C" w:rsidRDefault="0013233C" w:rsidP="00EE10B3">
            <w:pPr>
              <w:jc w:val="both"/>
              <w:rPr>
                <w:rFonts w:ascii="Arial" w:hAnsi="Arial" w:cs="Arial"/>
                <w:sz w:val="24"/>
                <w:szCs w:val="24"/>
              </w:rPr>
            </w:pPr>
            <w:r>
              <w:rPr>
                <w:rFonts w:ascii="Arial" w:hAnsi="Arial" w:cs="Arial"/>
                <w:sz w:val="24"/>
                <w:szCs w:val="24"/>
              </w:rPr>
              <w:t>Tree Management Policy with updates following recent survey agreed and adopted</w:t>
            </w:r>
          </w:p>
        </w:tc>
        <w:tc>
          <w:tcPr>
            <w:tcW w:w="1204" w:type="dxa"/>
          </w:tcPr>
          <w:p w14:paraId="650D3B48" w14:textId="77777777" w:rsidR="00D511C8" w:rsidRDefault="00D511C8" w:rsidP="00EE10B3">
            <w:pPr>
              <w:rPr>
                <w:rFonts w:ascii="Arial" w:hAnsi="Arial" w:cs="Arial"/>
                <w:sz w:val="24"/>
                <w:szCs w:val="24"/>
              </w:rPr>
            </w:pPr>
          </w:p>
          <w:p w14:paraId="16D387F7" w14:textId="77777777" w:rsidR="00D511C8" w:rsidRDefault="00D511C8" w:rsidP="00EE10B3">
            <w:pPr>
              <w:rPr>
                <w:rFonts w:ascii="Arial" w:hAnsi="Arial" w:cs="Arial"/>
                <w:sz w:val="24"/>
                <w:szCs w:val="24"/>
              </w:rPr>
            </w:pPr>
          </w:p>
          <w:p w14:paraId="262D8086" w14:textId="77777777" w:rsidR="00D511C8" w:rsidRDefault="00D511C8" w:rsidP="00EE10B3">
            <w:pPr>
              <w:rPr>
                <w:rFonts w:ascii="Arial" w:hAnsi="Arial" w:cs="Arial"/>
                <w:sz w:val="24"/>
                <w:szCs w:val="24"/>
              </w:rPr>
            </w:pPr>
          </w:p>
          <w:p w14:paraId="653B3452" w14:textId="77777777" w:rsidR="00696E19" w:rsidRDefault="00696E19" w:rsidP="00EE10B3">
            <w:pPr>
              <w:rPr>
                <w:rFonts w:ascii="Arial" w:hAnsi="Arial" w:cs="Arial"/>
                <w:sz w:val="24"/>
                <w:szCs w:val="24"/>
              </w:rPr>
            </w:pPr>
          </w:p>
          <w:p w14:paraId="2FBF4A77" w14:textId="77777777" w:rsidR="00696E19" w:rsidRDefault="00696E19" w:rsidP="00EE10B3">
            <w:pPr>
              <w:rPr>
                <w:rFonts w:ascii="Arial" w:hAnsi="Arial" w:cs="Arial"/>
                <w:sz w:val="24"/>
                <w:szCs w:val="24"/>
              </w:rPr>
            </w:pPr>
          </w:p>
          <w:p w14:paraId="6F4FF93A" w14:textId="77777777" w:rsidR="00696E19" w:rsidRDefault="00696E19" w:rsidP="00EE10B3">
            <w:pPr>
              <w:rPr>
                <w:rFonts w:ascii="Arial" w:hAnsi="Arial" w:cs="Arial"/>
                <w:sz w:val="24"/>
                <w:szCs w:val="24"/>
              </w:rPr>
            </w:pPr>
          </w:p>
          <w:p w14:paraId="5FD8B474" w14:textId="77777777" w:rsidR="00696E19" w:rsidRDefault="00696E19" w:rsidP="00EE10B3">
            <w:pPr>
              <w:rPr>
                <w:rFonts w:ascii="Arial" w:hAnsi="Arial" w:cs="Arial"/>
                <w:sz w:val="24"/>
                <w:szCs w:val="24"/>
              </w:rPr>
            </w:pPr>
          </w:p>
          <w:p w14:paraId="72D9A04D" w14:textId="7EE1B05B" w:rsidR="00696E19" w:rsidRDefault="00696E19" w:rsidP="00EE10B3">
            <w:pPr>
              <w:rPr>
                <w:rFonts w:ascii="Arial" w:hAnsi="Arial" w:cs="Arial"/>
                <w:sz w:val="24"/>
                <w:szCs w:val="24"/>
              </w:rPr>
            </w:pPr>
            <w:r>
              <w:rPr>
                <w:rFonts w:ascii="Arial" w:hAnsi="Arial" w:cs="Arial"/>
                <w:sz w:val="24"/>
                <w:szCs w:val="24"/>
              </w:rPr>
              <w:t>CC</w:t>
            </w:r>
          </w:p>
        </w:tc>
      </w:tr>
      <w:tr w:rsidR="00D17D44" w:rsidRPr="007912D7" w14:paraId="029B1C52" w14:textId="77777777" w:rsidTr="004C39C1">
        <w:tc>
          <w:tcPr>
            <w:tcW w:w="483" w:type="dxa"/>
          </w:tcPr>
          <w:p w14:paraId="1FA80BF0" w14:textId="5F8DCC2F" w:rsidR="00D17D44" w:rsidRDefault="00696E19" w:rsidP="00EE10B3">
            <w:pPr>
              <w:rPr>
                <w:rFonts w:ascii="Arial" w:hAnsi="Arial" w:cs="Arial"/>
                <w:b/>
                <w:sz w:val="24"/>
                <w:szCs w:val="24"/>
              </w:rPr>
            </w:pPr>
            <w:r>
              <w:rPr>
                <w:rFonts w:ascii="Arial" w:hAnsi="Arial" w:cs="Arial"/>
                <w:b/>
                <w:sz w:val="24"/>
                <w:szCs w:val="24"/>
              </w:rPr>
              <w:t>9</w:t>
            </w:r>
          </w:p>
        </w:tc>
        <w:tc>
          <w:tcPr>
            <w:tcW w:w="8192" w:type="dxa"/>
          </w:tcPr>
          <w:p w14:paraId="0CDEAEE9" w14:textId="77777777" w:rsidR="00D17D44" w:rsidRDefault="00D17D44" w:rsidP="00EE10B3">
            <w:pPr>
              <w:jc w:val="both"/>
              <w:rPr>
                <w:rFonts w:ascii="Arial" w:hAnsi="Arial" w:cs="Arial"/>
                <w:b/>
                <w:bCs/>
                <w:sz w:val="24"/>
                <w:szCs w:val="24"/>
              </w:rPr>
            </w:pPr>
            <w:r w:rsidRPr="006B61C9">
              <w:rPr>
                <w:rFonts w:ascii="Arial" w:hAnsi="Arial" w:cs="Arial"/>
                <w:b/>
                <w:bCs/>
                <w:sz w:val="24"/>
                <w:szCs w:val="24"/>
              </w:rPr>
              <w:t>Any other business</w:t>
            </w:r>
          </w:p>
          <w:p w14:paraId="31DE4431" w14:textId="77777777" w:rsidR="001B059F" w:rsidRDefault="00696E19" w:rsidP="00EC3F3E">
            <w:pPr>
              <w:jc w:val="both"/>
              <w:rPr>
                <w:rFonts w:ascii="Arial" w:hAnsi="Arial" w:cs="Arial"/>
                <w:sz w:val="24"/>
                <w:szCs w:val="24"/>
              </w:rPr>
            </w:pPr>
            <w:r>
              <w:rPr>
                <w:rFonts w:ascii="Arial" w:hAnsi="Arial" w:cs="Arial"/>
                <w:sz w:val="24"/>
                <w:szCs w:val="24"/>
              </w:rPr>
              <w:t>CW – VE 80 Day commemorations – asked whether resident interest could be garnered for supporting an event. CC to ask Anna Lee to put an article in the Bulletin</w:t>
            </w:r>
          </w:p>
          <w:p w14:paraId="55E8E760" w14:textId="08F35E86" w:rsidR="00696E19" w:rsidRPr="00580197" w:rsidRDefault="00696E19" w:rsidP="00EC3F3E">
            <w:pPr>
              <w:jc w:val="both"/>
              <w:rPr>
                <w:rFonts w:ascii="Arial" w:hAnsi="Arial" w:cs="Arial"/>
                <w:sz w:val="24"/>
                <w:szCs w:val="24"/>
              </w:rPr>
            </w:pPr>
            <w:r>
              <w:rPr>
                <w:rFonts w:ascii="Arial" w:hAnsi="Arial" w:cs="Arial"/>
                <w:sz w:val="24"/>
                <w:szCs w:val="24"/>
              </w:rPr>
              <w:t xml:space="preserve">CW – Village Tidy Up – following the successful tidy up in autumn asked whether it was to be repeated. DW advised that it would once weather was </w:t>
            </w:r>
            <w:proofErr w:type="gramStart"/>
            <w:r>
              <w:rPr>
                <w:rFonts w:ascii="Arial" w:hAnsi="Arial" w:cs="Arial"/>
                <w:sz w:val="24"/>
                <w:szCs w:val="24"/>
              </w:rPr>
              <w:t>better</w:t>
            </w:r>
            <w:proofErr w:type="gramEnd"/>
            <w:r>
              <w:rPr>
                <w:rFonts w:ascii="Arial" w:hAnsi="Arial" w:cs="Arial"/>
                <w:sz w:val="24"/>
                <w:szCs w:val="24"/>
              </w:rPr>
              <w:t xml:space="preserve"> and he would schedule at that time</w:t>
            </w:r>
          </w:p>
        </w:tc>
        <w:tc>
          <w:tcPr>
            <w:tcW w:w="1204" w:type="dxa"/>
          </w:tcPr>
          <w:p w14:paraId="524529B4" w14:textId="77777777" w:rsidR="00EC3F3E" w:rsidRDefault="00EC3F3E" w:rsidP="00EE10B3">
            <w:pPr>
              <w:rPr>
                <w:rFonts w:ascii="Arial" w:hAnsi="Arial" w:cs="Arial"/>
                <w:sz w:val="24"/>
                <w:szCs w:val="24"/>
              </w:rPr>
            </w:pPr>
          </w:p>
          <w:p w14:paraId="6BB91034" w14:textId="77777777" w:rsidR="00586BD4" w:rsidRDefault="00586BD4" w:rsidP="00EE10B3">
            <w:pPr>
              <w:rPr>
                <w:rFonts w:ascii="Arial" w:hAnsi="Arial" w:cs="Arial"/>
                <w:sz w:val="24"/>
                <w:szCs w:val="24"/>
              </w:rPr>
            </w:pPr>
          </w:p>
          <w:p w14:paraId="7DDFEC83" w14:textId="77777777" w:rsidR="00696E19" w:rsidRDefault="00696E19" w:rsidP="00EE10B3">
            <w:pPr>
              <w:rPr>
                <w:rFonts w:ascii="Arial" w:hAnsi="Arial" w:cs="Arial"/>
                <w:sz w:val="24"/>
                <w:szCs w:val="24"/>
              </w:rPr>
            </w:pPr>
          </w:p>
          <w:p w14:paraId="06237B80" w14:textId="7CB49783" w:rsidR="00696E19" w:rsidRDefault="00696E19" w:rsidP="00EE10B3">
            <w:pPr>
              <w:rPr>
                <w:rFonts w:ascii="Arial" w:hAnsi="Arial" w:cs="Arial"/>
                <w:sz w:val="24"/>
                <w:szCs w:val="24"/>
              </w:rPr>
            </w:pPr>
            <w:r>
              <w:rPr>
                <w:rFonts w:ascii="Arial" w:hAnsi="Arial" w:cs="Arial"/>
                <w:sz w:val="24"/>
                <w:szCs w:val="24"/>
              </w:rPr>
              <w:t>CC</w:t>
            </w:r>
          </w:p>
          <w:p w14:paraId="728CB937" w14:textId="77777777" w:rsidR="00AD4BEB" w:rsidRDefault="00AD4BEB" w:rsidP="00EE10B3">
            <w:pPr>
              <w:rPr>
                <w:rFonts w:ascii="Arial" w:hAnsi="Arial" w:cs="Arial"/>
                <w:sz w:val="24"/>
                <w:szCs w:val="24"/>
              </w:rPr>
            </w:pPr>
          </w:p>
          <w:p w14:paraId="74AFE837" w14:textId="77777777" w:rsidR="00AD4BEB" w:rsidRDefault="00AD4BEB" w:rsidP="00EE10B3">
            <w:pPr>
              <w:rPr>
                <w:rFonts w:ascii="Arial" w:hAnsi="Arial" w:cs="Arial"/>
                <w:sz w:val="24"/>
                <w:szCs w:val="24"/>
              </w:rPr>
            </w:pPr>
          </w:p>
          <w:p w14:paraId="410F4A1D" w14:textId="69816497" w:rsidR="00E9555C" w:rsidRPr="007912D7" w:rsidRDefault="00AD4BEB" w:rsidP="0013233C">
            <w:pPr>
              <w:rPr>
                <w:rFonts w:ascii="Arial" w:hAnsi="Arial" w:cs="Arial"/>
                <w:sz w:val="24"/>
                <w:szCs w:val="24"/>
              </w:rPr>
            </w:pPr>
            <w:r>
              <w:rPr>
                <w:rFonts w:ascii="Arial" w:hAnsi="Arial" w:cs="Arial"/>
                <w:sz w:val="24"/>
                <w:szCs w:val="24"/>
              </w:rPr>
              <w:t>DW</w:t>
            </w:r>
          </w:p>
        </w:tc>
      </w:tr>
    </w:tbl>
    <w:p w14:paraId="139A2AD7" w14:textId="77777777" w:rsidR="00D17D44" w:rsidRDefault="00D17D44" w:rsidP="00D17D44">
      <w:pPr>
        <w:rPr>
          <w:rFonts w:ascii="Arial" w:hAnsi="Arial" w:cs="Arial"/>
          <w:sz w:val="24"/>
          <w:szCs w:val="24"/>
        </w:rPr>
      </w:pPr>
    </w:p>
    <w:p w14:paraId="4A6603BB" w14:textId="77777777" w:rsidR="00D17D44" w:rsidRDefault="00D17D44" w:rsidP="00655DBC">
      <w:pPr>
        <w:rPr>
          <w:rFonts w:ascii="Arial" w:hAnsi="Arial" w:cs="Arial"/>
          <w:sz w:val="24"/>
          <w:szCs w:val="24"/>
        </w:rPr>
      </w:pPr>
    </w:p>
    <w:p w14:paraId="3311898C" w14:textId="44CFD5C1" w:rsidR="00655DBC" w:rsidRPr="007912D7" w:rsidRDefault="00655DBC" w:rsidP="00655DBC">
      <w:pPr>
        <w:rPr>
          <w:rFonts w:ascii="Arial" w:hAnsi="Arial" w:cs="Arial"/>
          <w:sz w:val="24"/>
          <w:szCs w:val="24"/>
        </w:rPr>
      </w:pPr>
      <w:r w:rsidRPr="007912D7">
        <w:rPr>
          <w:rFonts w:ascii="Arial" w:hAnsi="Arial" w:cs="Arial"/>
          <w:sz w:val="24"/>
          <w:szCs w:val="24"/>
        </w:rPr>
        <w:t xml:space="preserve">Confirmed date of next meeting, </w:t>
      </w:r>
      <w:r w:rsidR="00241DB0">
        <w:rPr>
          <w:rFonts w:ascii="Arial" w:hAnsi="Arial" w:cs="Arial"/>
          <w:sz w:val="24"/>
          <w:szCs w:val="24"/>
        </w:rPr>
        <w:t>06/01/2025</w:t>
      </w:r>
    </w:p>
    <w:p w14:paraId="42D67C2D" w14:textId="77777777" w:rsidR="00655DBC" w:rsidRPr="007912D7" w:rsidRDefault="00655DBC" w:rsidP="00655DBC">
      <w:pPr>
        <w:rPr>
          <w:rFonts w:ascii="Arial" w:hAnsi="Arial" w:cs="Arial"/>
          <w:sz w:val="24"/>
          <w:szCs w:val="24"/>
        </w:rPr>
      </w:pPr>
    </w:p>
    <w:p w14:paraId="7BF5185A" w14:textId="5405A79B" w:rsidR="009B6CD5" w:rsidRDefault="00655DBC" w:rsidP="00655DBC">
      <w:pPr>
        <w:rPr>
          <w:rFonts w:ascii="Arial" w:hAnsi="Arial" w:cs="Arial"/>
          <w:sz w:val="24"/>
          <w:szCs w:val="24"/>
        </w:rPr>
      </w:pPr>
      <w:r w:rsidRPr="007912D7">
        <w:rPr>
          <w:rFonts w:ascii="Arial" w:hAnsi="Arial" w:cs="Arial"/>
          <w:sz w:val="24"/>
          <w:szCs w:val="24"/>
        </w:rPr>
        <w:t xml:space="preserve">Meeting closed at </w:t>
      </w:r>
      <w:r w:rsidR="00241DB0">
        <w:rPr>
          <w:rFonts w:ascii="Arial" w:hAnsi="Arial" w:cs="Arial"/>
          <w:sz w:val="24"/>
          <w:szCs w:val="24"/>
        </w:rPr>
        <w:t>20:13</w:t>
      </w:r>
    </w:p>
    <w:p w14:paraId="7A05DB50" w14:textId="77777777" w:rsidR="00D55345" w:rsidRPr="007912D7" w:rsidRDefault="00D55345" w:rsidP="00655DBC">
      <w:pPr>
        <w:rPr>
          <w:rFonts w:ascii="Arial" w:hAnsi="Arial" w:cs="Arial"/>
          <w:sz w:val="24"/>
          <w:szCs w:val="24"/>
        </w:rPr>
      </w:pPr>
    </w:p>
    <w:p w14:paraId="4340C45B" w14:textId="493A266F" w:rsidR="008C5739" w:rsidRDefault="00655DBC" w:rsidP="00EC3F3E">
      <w:pPr>
        <w:ind w:right="1088"/>
      </w:pPr>
      <w:bookmarkStart w:id="0" w:name="_Hlk6233496"/>
      <w:r w:rsidRPr="007912D7">
        <w:rPr>
          <w:rFonts w:ascii="Arial" w:hAnsi="Arial" w:cs="Arial"/>
          <w:sz w:val="24"/>
          <w:szCs w:val="24"/>
        </w:rPr>
        <w:t xml:space="preserve">Abbreviations: pc (parish council), </w:t>
      </w:r>
      <w:proofErr w:type="spellStart"/>
      <w:r w:rsidRPr="007912D7">
        <w:rPr>
          <w:rFonts w:ascii="Arial" w:hAnsi="Arial" w:cs="Arial"/>
          <w:sz w:val="24"/>
          <w:szCs w:val="24"/>
        </w:rPr>
        <w:t>cllr</w:t>
      </w:r>
      <w:proofErr w:type="spellEnd"/>
      <w:r w:rsidRPr="007912D7">
        <w:rPr>
          <w:rFonts w:ascii="Arial" w:hAnsi="Arial" w:cs="Arial"/>
          <w:sz w:val="24"/>
          <w:szCs w:val="24"/>
        </w:rPr>
        <w:t xml:space="preserve">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w:t>
      </w:r>
      <w:r w:rsidR="00FE6CE2">
        <w:rPr>
          <w:rFonts w:ascii="Arial" w:hAnsi="Arial" w:cs="Arial"/>
          <w:sz w:val="24"/>
          <w:szCs w:val="24"/>
        </w:rPr>
        <w:t>l</w:t>
      </w:r>
      <w:r w:rsidR="00866248">
        <w:rPr>
          <w:rFonts w:ascii="Arial" w:hAnsi="Arial" w:cs="Arial"/>
          <w:sz w:val="24"/>
          <w:szCs w:val="24"/>
        </w:rPr>
        <w:t>o</w:t>
      </w:r>
      <w:r w:rsidR="004F608D">
        <w:rPr>
          <w:rFonts w:ascii="Arial" w:hAnsi="Arial" w:cs="Arial"/>
          <w:sz w:val="24"/>
          <w:szCs w:val="24"/>
        </w:rPr>
        <w:t>r</w:t>
      </w:r>
      <w:r w:rsidRPr="007912D7">
        <w:rPr>
          <w:rFonts w:ascii="Arial" w:hAnsi="Arial" w:cs="Arial"/>
          <w:sz w:val="24"/>
          <w:szCs w:val="24"/>
        </w:rPr>
        <w:t xml:space="preserve">), </w:t>
      </w:r>
      <w:r w:rsidR="00FE6CE2">
        <w:rPr>
          <w:rFonts w:ascii="Arial" w:hAnsi="Arial" w:cs="Arial"/>
          <w:sz w:val="24"/>
          <w:szCs w:val="24"/>
        </w:rPr>
        <w:t xml:space="preserve">cllrs (councillors), </w:t>
      </w:r>
      <w:proofErr w:type="spellStart"/>
      <w:r w:rsidRPr="007912D7">
        <w:rPr>
          <w:rFonts w:ascii="Arial" w:hAnsi="Arial" w:cs="Arial"/>
          <w:sz w:val="24"/>
          <w:szCs w:val="24"/>
        </w:rPr>
        <w:t>cllrs’</w:t>
      </w:r>
      <w:proofErr w:type="spellEnd"/>
      <w:r w:rsidRPr="007912D7">
        <w:rPr>
          <w:rFonts w:ascii="Arial" w:hAnsi="Arial" w:cs="Arial"/>
          <w:sz w:val="24"/>
          <w:szCs w:val="24"/>
        </w:rPr>
        <w:t xml:space="preserve">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ll</w:t>
      </w:r>
      <w:r w:rsidR="00866248">
        <w:rPr>
          <w:rFonts w:ascii="Arial" w:hAnsi="Arial" w:cs="Arial"/>
          <w:sz w:val="24"/>
          <w:szCs w:val="24"/>
        </w:rPr>
        <w:t>or</w:t>
      </w:r>
      <w:r w:rsidRPr="007912D7">
        <w:rPr>
          <w:rFonts w:ascii="Arial" w:hAnsi="Arial" w:cs="Arial"/>
          <w:sz w:val="24"/>
          <w:szCs w:val="24"/>
        </w:rPr>
        <w:t>s</w:t>
      </w:r>
      <w:r w:rsidR="00866248">
        <w:rPr>
          <w:rFonts w:ascii="Arial" w:hAnsi="Arial" w:cs="Arial"/>
          <w:sz w:val="24"/>
          <w:szCs w:val="24"/>
        </w:rPr>
        <w:t>’</w:t>
      </w:r>
      <w:r w:rsidRPr="007912D7">
        <w:rPr>
          <w:rFonts w:ascii="Arial" w:hAnsi="Arial" w:cs="Arial"/>
          <w:sz w:val="24"/>
          <w:szCs w:val="24"/>
        </w:rPr>
        <w:t xml:space="preserve">), </w:t>
      </w:r>
      <w:proofErr w:type="spellStart"/>
      <w:r w:rsidRPr="007912D7">
        <w:rPr>
          <w:rFonts w:ascii="Arial" w:hAnsi="Arial" w:cs="Arial"/>
          <w:sz w:val="24"/>
          <w:szCs w:val="24"/>
        </w:rPr>
        <w:t>cllr’s</w:t>
      </w:r>
      <w:proofErr w:type="spellEnd"/>
      <w:r w:rsidRPr="007912D7">
        <w:rPr>
          <w:rFonts w:ascii="Arial" w:hAnsi="Arial" w:cs="Arial"/>
          <w:sz w:val="24"/>
          <w:szCs w:val="24"/>
        </w:rPr>
        <w:t xml:space="preserve">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ll</w:t>
      </w:r>
      <w:r w:rsidR="00866248">
        <w:rPr>
          <w:rFonts w:ascii="Arial" w:hAnsi="Arial" w:cs="Arial"/>
          <w:sz w:val="24"/>
          <w:szCs w:val="24"/>
        </w:rPr>
        <w:t>o</w:t>
      </w:r>
      <w:r w:rsidR="004F608D">
        <w:rPr>
          <w:rFonts w:ascii="Arial" w:hAnsi="Arial" w:cs="Arial"/>
          <w:sz w:val="24"/>
          <w:szCs w:val="24"/>
        </w:rPr>
        <w:t>r</w:t>
      </w:r>
      <w:r w:rsidRPr="007912D7">
        <w:rPr>
          <w:rFonts w:ascii="Arial" w:hAnsi="Arial" w:cs="Arial"/>
          <w:sz w:val="24"/>
          <w:szCs w:val="24"/>
        </w:rPr>
        <w:t xml:space="preserve">’s), CW&amp;C (Cheshire West and Chester), </w:t>
      </w:r>
      <w:r w:rsidR="00AB5B3D">
        <w:rPr>
          <w:rFonts w:ascii="Arial" w:hAnsi="Arial" w:cs="Arial"/>
          <w:sz w:val="24"/>
          <w:szCs w:val="24"/>
        </w:rPr>
        <w:t>GB</w:t>
      </w:r>
      <w:r w:rsidR="00CF0881">
        <w:rPr>
          <w:rFonts w:ascii="Arial" w:hAnsi="Arial" w:cs="Arial"/>
          <w:sz w:val="24"/>
          <w:szCs w:val="24"/>
        </w:rPr>
        <w:t>PC (</w:t>
      </w:r>
      <w:r w:rsidR="00AB5B3D">
        <w:rPr>
          <w:rFonts w:ascii="Arial" w:hAnsi="Arial" w:cs="Arial"/>
          <w:sz w:val="24"/>
          <w:szCs w:val="24"/>
        </w:rPr>
        <w:t>Great Budworth</w:t>
      </w:r>
      <w:r w:rsidR="00CF0881">
        <w:rPr>
          <w:rFonts w:ascii="Arial" w:hAnsi="Arial" w:cs="Arial"/>
          <w:sz w:val="24"/>
          <w:szCs w:val="24"/>
        </w:rPr>
        <w:t xml:space="preserve"> Parish Council</w:t>
      </w:r>
      <w:r w:rsidR="005B785D">
        <w:rPr>
          <w:rFonts w:ascii="Arial" w:hAnsi="Arial" w:cs="Arial"/>
          <w:sz w:val="24"/>
          <w:szCs w:val="24"/>
        </w:rPr>
        <w:t>)</w:t>
      </w:r>
      <w:bookmarkEnd w:id="0"/>
    </w:p>
    <w:sectPr w:rsidR="008C5739" w:rsidSect="00604FEB">
      <w:headerReference w:type="even" r:id="rId7"/>
      <w:headerReference w:type="default" r:id="rId8"/>
      <w:footerReference w:type="even" r:id="rId9"/>
      <w:footerReference w:type="default" r:id="rId10"/>
      <w:headerReference w:type="first" r:id="rId11"/>
      <w:footerReference w:type="first" r:id="rId12"/>
      <w:pgSz w:w="11906" w:h="16838"/>
      <w:pgMar w:top="28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A360" w14:textId="77777777" w:rsidR="00CA68A5" w:rsidRDefault="00CA68A5">
      <w:r>
        <w:separator/>
      </w:r>
    </w:p>
  </w:endnote>
  <w:endnote w:type="continuationSeparator" w:id="0">
    <w:p w14:paraId="485550AE" w14:textId="77777777" w:rsidR="00CA68A5" w:rsidRDefault="00CA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5D59" w14:textId="77777777" w:rsidR="00CB694C" w:rsidRDefault="00CB6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6CAE" w14:textId="77777777" w:rsidR="00CB694C" w:rsidRDefault="00CB6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26AE" w14:textId="77777777" w:rsidR="00CB694C" w:rsidRDefault="00CB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BDC57" w14:textId="77777777" w:rsidR="00CA68A5" w:rsidRDefault="00CA68A5">
      <w:r>
        <w:separator/>
      </w:r>
    </w:p>
  </w:footnote>
  <w:footnote w:type="continuationSeparator" w:id="0">
    <w:p w14:paraId="3458935D" w14:textId="77777777" w:rsidR="00CA68A5" w:rsidRDefault="00CA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7C37" w14:textId="3734AB47" w:rsidR="00CB694C" w:rsidRDefault="00CB694C">
    <w:pPr>
      <w:pStyle w:val="Header"/>
    </w:pPr>
    <w:r>
      <w:rPr>
        <w:noProof/>
      </w:rPr>
      <mc:AlternateContent>
        <mc:Choice Requires="wps">
          <w:drawing>
            <wp:anchor distT="0" distB="0" distL="114300" distR="114300" simplePos="0" relativeHeight="251659264" behindDoc="1" locked="0" layoutInCell="0" allowOverlap="1" wp14:anchorId="47D1F5C4" wp14:editId="17E13ED8">
              <wp:simplePos x="0" y="0"/>
              <wp:positionH relativeFrom="margin">
                <wp:align>center</wp:align>
              </wp:positionH>
              <wp:positionV relativeFrom="margin">
                <wp:align>center</wp:align>
              </wp:positionV>
              <wp:extent cx="5050155" cy="3030220"/>
              <wp:effectExtent l="0" t="723900" r="0" b="5035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D1F5C4" id="_x0000_t202" coordsize="21600,21600" o:spt="202" path="m,l,21600r21600,l21600,xe">
              <v:stroke joinstyle="miter"/>
              <v:path gradientshapeok="t" o:connecttype="rect"/>
            </v:shapetype>
            <v:shape id="Text Box 4"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8AFA" w14:textId="31AB7F2F" w:rsidR="00CB694C" w:rsidRDefault="00CB694C">
    <w:pPr>
      <w:pStyle w:val="Header"/>
    </w:pPr>
    <w:r>
      <w:rPr>
        <w:noProof/>
      </w:rPr>
      <mc:AlternateContent>
        <mc:Choice Requires="wps">
          <w:drawing>
            <wp:anchor distT="0" distB="0" distL="114300" distR="114300" simplePos="0" relativeHeight="251660288" behindDoc="1" locked="0" layoutInCell="0" allowOverlap="1" wp14:anchorId="5CCE41D5" wp14:editId="386FBCD1">
              <wp:simplePos x="0" y="0"/>
              <wp:positionH relativeFrom="margin">
                <wp:align>center</wp:align>
              </wp:positionH>
              <wp:positionV relativeFrom="margin">
                <wp:align>center</wp:align>
              </wp:positionV>
              <wp:extent cx="5050155" cy="3030220"/>
              <wp:effectExtent l="0" t="723900" r="0" b="5035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CE41D5" id="_x0000_t202" coordsize="21600,21600" o:spt="202" path="m,l,21600r21600,l21600,xe">
              <v:stroke joinstyle="miter"/>
              <v:path gradientshapeok="t" o:connecttype="rect"/>
            </v:shapetype>
            <v:shape id="Text Box 3"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05A4" w14:textId="77777777" w:rsidR="00CB694C" w:rsidRDefault="00CB6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852"/>
    <w:multiLevelType w:val="hybridMultilevel"/>
    <w:tmpl w:val="73E8089E"/>
    <w:lvl w:ilvl="0" w:tplc="3982AE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F2A62"/>
    <w:multiLevelType w:val="hybridMultilevel"/>
    <w:tmpl w:val="3B72F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C2151"/>
    <w:multiLevelType w:val="hybridMultilevel"/>
    <w:tmpl w:val="7A3264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365AC0"/>
    <w:multiLevelType w:val="hybridMultilevel"/>
    <w:tmpl w:val="6412A2FA"/>
    <w:lvl w:ilvl="0" w:tplc="DE4E0F9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3E6420"/>
    <w:multiLevelType w:val="hybridMultilevel"/>
    <w:tmpl w:val="943C2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36DD7"/>
    <w:multiLevelType w:val="hybridMultilevel"/>
    <w:tmpl w:val="0FC2E376"/>
    <w:lvl w:ilvl="0" w:tplc="F0BC0B82">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DA6E23"/>
    <w:multiLevelType w:val="hybridMultilevel"/>
    <w:tmpl w:val="ED3247F4"/>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1E30071"/>
    <w:multiLevelType w:val="hybridMultilevel"/>
    <w:tmpl w:val="18CA4368"/>
    <w:lvl w:ilvl="0" w:tplc="9ABCC258">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57CE0"/>
    <w:multiLevelType w:val="hybridMultilevel"/>
    <w:tmpl w:val="6550120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545E08"/>
    <w:multiLevelType w:val="hybridMultilevel"/>
    <w:tmpl w:val="D9FC31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DB0633"/>
    <w:multiLevelType w:val="hybridMultilevel"/>
    <w:tmpl w:val="81B4447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462F3190"/>
    <w:multiLevelType w:val="hybridMultilevel"/>
    <w:tmpl w:val="1C08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90B28"/>
    <w:multiLevelType w:val="hybridMultilevel"/>
    <w:tmpl w:val="530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1739E7"/>
    <w:multiLevelType w:val="hybridMultilevel"/>
    <w:tmpl w:val="8B9C5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3B10F4"/>
    <w:multiLevelType w:val="hybridMultilevel"/>
    <w:tmpl w:val="665EA482"/>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F6820"/>
    <w:multiLevelType w:val="hybridMultilevel"/>
    <w:tmpl w:val="D77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77943"/>
    <w:multiLevelType w:val="hybridMultilevel"/>
    <w:tmpl w:val="94B2F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A33AF7"/>
    <w:multiLevelType w:val="hybridMultilevel"/>
    <w:tmpl w:val="1B56F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014C38"/>
    <w:multiLevelType w:val="hybridMultilevel"/>
    <w:tmpl w:val="D33C22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25D0589"/>
    <w:multiLevelType w:val="hybridMultilevel"/>
    <w:tmpl w:val="F288F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132C7"/>
    <w:multiLevelType w:val="hybridMultilevel"/>
    <w:tmpl w:val="2B5A8BC6"/>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23530C"/>
    <w:multiLevelType w:val="hybridMultilevel"/>
    <w:tmpl w:val="6B5C25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832618"/>
    <w:multiLevelType w:val="hybridMultilevel"/>
    <w:tmpl w:val="4F3E559A"/>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2935961">
    <w:abstractNumId w:val="10"/>
  </w:num>
  <w:num w:numId="2" w16cid:durableId="1742634792">
    <w:abstractNumId w:val="22"/>
  </w:num>
  <w:num w:numId="3" w16cid:durableId="1175803809">
    <w:abstractNumId w:val="3"/>
  </w:num>
  <w:num w:numId="4" w16cid:durableId="1474175716">
    <w:abstractNumId w:val="18"/>
  </w:num>
  <w:num w:numId="5" w16cid:durableId="1289551928">
    <w:abstractNumId w:val="0"/>
  </w:num>
  <w:num w:numId="6" w16cid:durableId="808475529">
    <w:abstractNumId w:val="15"/>
  </w:num>
  <w:num w:numId="7" w16cid:durableId="172689616">
    <w:abstractNumId w:val="16"/>
  </w:num>
  <w:num w:numId="8" w16cid:durableId="918557968">
    <w:abstractNumId w:val="11"/>
  </w:num>
  <w:num w:numId="9" w16cid:durableId="368728610">
    <w:abstractNumId w:val="1"/>
  </w:num>
  <w:num w:numId="10" w16cid:durableId="1839155515">
    <w:abstractNumId w:val="4"/>
  </w:num>
  <w:num w:numId="11" w16cid:durableId="387263832">
    <w:abstractNumId w:val="17"/>
  </w:num>
  <w:num w:numId="12" w16cid:durableId="2138185476">
    <w:abstractNumId w:val="6"/>
  </w:num>
  <w:num w:numId="13" w16cid:durableId="1011493681">
    <w:abstractNumId w:val="5"/>
  </w:num>
  <w:num w:numId="14" w16cid:durableId="1667779824">
    <w:abstractNumId w:val="12"/>
  </w:num>
  <w:num w:numId="15" w16cid:durableId="711418586">
    <w:abstractNumId w:val="20"/>
  </w:num>
  <w:num w:numId="16" w16cid:durableId="121385250">
    <w:abstractNumId w:val="14"/>
  </w:num>
  <w:num w:numId="17" w16cid:durableId="1440024997">
    <w:abstractNumId w:val="8"/>
  </w:num>
  <w:num w:numId="18" w16cid:durableId="259029244">
    <w:abstractNumId w:val="7"/>
  </w:num>
  <w:num w:numId="19" w16cid:durableId="1580943470">
    <w:abstractNumId w:val="21"/>
  </w:num>
  <w:num w:numId="20" w16cid:durableId="408160544">
    <w:abstractNumId w:val="9"/>
  </w:num>
  <w:num w:numId="21" w16cid:durableId="172964305">
    <w:abstractNumId w:val="19"/>
  </w:num>
  <w:num w:numId="22" w16cid:durableId="541862465">
    <w:abstractNumId w:val="13"/>
  </w:num>
  <w:num w:numId="23" w16cid:durableId="119827450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BC"/>
    <w:rsid w:val="0000145C"/>
    <w:rsid w:val="00002225"/>
    <w:rsid w:val="0000319D"/>
    <w:rsid w:val="000043E4"/>
    <w:rsid w:val="000059D8"/>
    <w:rsid w:val="000068DC"/>
    <w:rsid w:val="00013032"/>
    <w:rsid w:val="0001435C"/>
    <w:rsid w:val="0002161F"/>
    <w:rsid w:val="00027807"/>
    <w:rsid w:val="00031A54"/>
    <w:rsid w:val="000329F3"/>
    <w:rsid w:val="00033F2D"/>
    <w:rsid w:val="0003646E"/>
    <w:rsid w:val="00040BC2"/>
    <w:rsid w:val="00043689"/>
    <w:rsid w:val="00053113"/>
    <w:rsid w:val="0005606C"/>
    <w:rsid w:val="00056C6E"/>
    <w:rsid w:val="00067713"/>
    <w:rsid w:val="00067B44"/>
    <w:rsid w:val="00067DE7"/>
    <w:rsid w:val="000808DA"/>
    <w:rsid w:val="00080B34"/>
    <w:rsid w:val="000810FA"/>
    <w:rsid w:val="00084546"/>
    <w:rsid w:val="0008600D"/>
    <w:rsid w:val="00086EB8"/>
    <w:rsid w:val="000901E6"/>
    <w:rsid w:val="00097291"/>
    <w:rsid w:val="000A03DA"/>
    <w:rsid w:val="000A2F2B"/>
    <w:rsid w:val="000A606D"/>
    <w:rsid w:val="000A71B1"/>
    <w:rsid w:val="000A79BD"/>
    <w:rsid w:val="000B0C4A"/>
    <w:rsid w:val="000B0CA0"/>
    <w:rsid w:val="000B122F"/>
    <w:rsid w:val="000B18EB"/>
    <w:rsid w:val="000B6261"/>
    <w:rsid w:val="000B75D2"/>
    <w:rsid w:val="000C258B"/>
    <w:rsid w:val="000C4D98"/>
    <w:rsid w:val="000C6B97"/>
    <w:rsid w:val="000D03F7"/>
    <w:rsid w:val="000D3006"/>
    <w:rsid w:val="000D4347"/>
    <w:rsid w:val="000D63B8"/>
    <w:rsid w:val="000D6D78"/>
    <w:rsid w:val="000E4556"/>
    <w:rsid w:val="000E66A9"/>
    <w:rsid w:val="000F35D1"/>
    <w:rsid w:val="000F5591"/>
    <w:rsid w:val="000F55B8"/>
    <w:rsid w:val="000F5DAD"/>
    <w:rsid w:val="000F7094"/>
    <w:rsid w:val="00100D60"/>
    <w:rsid w:val="001015AB"/>
    <w:rsid w:val="001019E8"/>
    <w:rsid w:val="00105694"/>
    <w:rsid w:val="001060F3"/>
    <w:rsid w:val="00106EAC"/>
    <w:rsid w:val="00114F70"/>
    <w:rsid w:val="00117745"/>
    <w:rsid w:val="00121C1A"/>
    <w:rsid w:val="001245BD"/>
    <w:rsid w:val="00124D70"/>
    <w:rsid w:val="00125011"/>
    <w:rsid w:val="00125EB1"/>
    <w:rsid w:val="0013233C"/>
    <w:rsid w:val="001325B2"/>
    <w:rsid w:val="00136126"/>
    <w:rsid w:val="00141D96"/>
    <w:rsid w:val="00151428"/>
    <w:rsid w:val="00151695"/>
    <w:rsid w:val="0015254F"/>
    <w:rsid w:val="001527ED"/>
    <w:rsid w:val="00155A2A"/>
    <w:rsid w:val="00162152"/>
    <w:rsid w:val="00162CF2"/>
    <w:rsid w:val="00162F19"/>
    <w:rsid w:val="00165BA5"/>
    <w:rsid w:val="001666C0"/>
    <w:rsid w:val="001668D8"/>
    <w:rsid w:val="00167C2B"/>
    <w:rsid w:val="00172E04"/>
    <w:rsid w:val="001736BE"/>
    <w:rsid w:val="0017588C"/>
    <w:rsid w:val="001801ED"/>
    <w:rsid w:val="001842CD"/>
    <w:rsid w:val="00185255"/>
    <w:rsid w:val="0019073C"/>
    <w:rsid w:val="00192760"/>
    <w:rsid w:val="0019494B"/>
    <w:rsid w:val="0019555A"/>
    <w:rsid w:val="001A1913"/>
    <w:rsid w:val="001A2E25"/>
    <w:rsid w:val="001A3FEE"/>
    <w:rsid w:val="001A42D8"/>
    <w:rsid w:val="001A5A6C"/>
    <w:rsid w:val="001A6AF5"/>
    <w:rsid w:val="001A6F0B"/>
    <w:rsid w:val="001B059F"/>
    <w:rsid w:val="001B2EE5"/>
    <w:rsid w:val="001B6ACC"/>
    <w:rsid w:val="001B6BE1"/>
    <w:rsid w:val="001B7D2D"/>
    <w:rsid w:val="001C34F8"/>
    <w:rsid w:val="001C3CB6"/>
    <w:rsid w:val="001C4B49"/>
    <w:rsid w:val="001C6EE3"/>
    <w:rsid w:val="001C70CA"/>
    <w:rsid w:val="001C7B68"/>
    <w:rsid w:val="001C7B83"/>
    <w:rsid w:val="001C7C22"/>
    <w:rsid w:val="001D539D"/>
    <w:rsid w:val="001D5615"/>
    <w:rsid w:val="001D77A9"/>
    <w:rsid w:val="001E13B5"/>
    <w:rsid w:val="001E19E4"/>
    <w:rsid w:val="001E2AE7"/>
    <w:rsid w:val="001E3833"/>
    <w:rsid w:val="001E53AE"/>
    <w:rsid w:val="001E6A55"/>
    <w:rsid w:val="001E6D7F"/>
    <w:rsid w:val="001F28A3"/>
    <w:rsid w:val="00200B52"/>
    <w:rsid w:val="0020142C"/>
    <w:rsid w:val="00204645"/>
    <w:rsid w:val="0020694C"/>
    <w:rsid w:val="00206B31"/>
    <w:rsid w:val="00206E38"/>
    <w:rsid w:val="00210FCC"/>
    <w:rsid w:val="0021408A"/>
    <w:rsid w:val="00214BC1"/>
    <w:rsid w:val="002157E4"/>
    <w:rsid w:val="0021595E"/>
    <w:rsid w:val="002160C3"/>
    <w:rsid w:val="002201CB"/>
    <w:rsid w:val="002215D2"/>
    <w:rsid w:val="00226D6A"/>
    <w:rsid w:val="00227276"/>
    <w:rsid w:val="0022768E"/>
    <w:rsid w:val="00234ABE"/>
    <w:rsid w:val="00240E2E"/>
    <w:rsid w:val="00241DB0"/>
    <w:rsid w:val="00242D26"/>
    <w:rsid w:val="00243ADB"/>
    <w:rsid w:val="00243F0B"/>
    <w:rsid w:val="00244F92"/>
    <w:rsid w:val="002452F6"/>
    <w:rsid w:val="002513C3"/>
    <w:rsid w:val="00252633"/>
    <w:rsid w:val="002527E1"/>
    <w:rsid w:val="002544CF"/>
    <w:rsid w:val="00254E96"/>
    <w:rsid w:val="002553FB"/>
    <w:rsid w:val="00255D15"/>
    <w:rsid w:val="00266D52"/>
    <w:rsid w:val="00267C6A"/>
    <w:rsid w:val="00267FAF"/>
    <w:rsid w:val="00271B61"/>
    <w:rsid w:val="00276F6E"/>
    <w:rsid w:val="00277E54"/>
    <w:rsid w:val="00282AF2"/>
    <w:rsid w:val="00282DF6"/>
    <w:rsid w:val="00283108"/>
    <w:rsid w:val="00284E08"/>
    <w:rsid w:val="00284F06"/>
    <w:rsid w:val="0028550B"/>
    <w:rsid w:val="00285BB1"/>
    <w:rsid w:val="0028675E"/>
    <w:rsid w:val="00292A34"/>
    <w:rsid w:val="0029461C"/>
    <w:rsid w:val="002963A2"/>
    <w:rsid w:val="002A0B5C"/>
    <w:rsid w:val="002A0D77"/>
    <w:rsid w:val="002A141A"/>
    <w:rsid w:val="002A17C6"/>
    <w:rsid w:val="002A188A"/>
    <w:rsid w:val="002A19A2"/>
    <w:rsid w:val="002A6265"/>
    <w:rsid w:val="002A6539"/>
    <w:rsid w:val="002A6D2E"/>
    <w:rsid w:val="002A7B83"/>
    <w:rsid w:val="002B6861"/>
    <w:rsid w:val="002C2340"/>
    <w:rsid w:val="002C286E"/>
    <w:rsid w:val="002C763F"/>
    <w:rsid w:val="002C7FF2"/>
    <w:rsid w:val="002D16D7"/>
    <w:rsid w:val="002D1A04"/>
    <w:rsid w:val="002D1F2D"/>
    <w:rsid w:val="002E4C27"/>
    <w:rsid w:val="002E73FC"/>
    <w:rsid w:val="002E7761"/>
    <w:rsid w:val="002E78DD"/>
    <w:rsid w:val="002F08C7"/>
    <w:rsid w:val="002F68B5"/>
    <w:rsid w:val="003040ED"/>
    <w:rsid w:val="003061D0"/>
    <w:rsid w:val="003077B9"/>
    <w:rsid w:val="00313C6A"/>
    <w:rsid w:val="003144AD"/>
    <w:rsid w:val="00316553"/>
    <w:rsid w:val="00316DDD"/>
    <w:rsid w:val="00316EC4"/>
    <w:rsid w:val="00317130"/>
    <w:rsid w:val="00320E77"/>
    <w:rsid w:val="0032263A"/>
    <w:rsid w:val="00325269"/>
    <w:rsid w:val="00326089"/>
    <w:rsid w:val="00326A48"/>
    <w:rsid w:val="0032743E"/>
    <w:rsid w:val="003309DB"/>
    <w:rsid w:val="00332C4B"/>
    <w:rsid w:val="003363E5"/>
    <w:rsid w:val="00340E57"/>
    <w:rsid w:val="00342B07"/>
    <w:rsid w:val="003472A0"/>
    <w:rsid w:val="0034750B"/>
    <w:rsid w:val="00347EBB"/>
    <w:rsid w:val="00350AFC"/>
    <w:rsid w:val="003556C0"/>
    <w:rsid w:val="00356F06"/>
    <w:rsid w:val="0036255C"/>
    <w:rsid w:val="00362AC6"/>
    <w:rsid w:val="00365125"/>
    <w:rsid w:val="00372BAF"/>
    <w:rsid w:val="003744BC"/>
    <w:rsid w:val="0037457C"/>
    <w:rsid w:val="003754D3"/>
    <w:rsid w:val="00377390"/>
    <w:rsid w:val="0038099B"/>
    <w:rsid w:val="00382258"/>
    <w:rsid w:val="00387253"/>
    <w:rsid w:val="003919D9"/>
    <w:rsid w:val="0039287B"/>
    <w:rsid w:val="00393001"/>
    <w:rsid w:val="0039371F"/>
    <w:rsid w:val="003A3622"/>
    <w:rsid w:val="003A5159"/>
    <w:rsid w:val="003B0BD7"/>
    <w:rsid w:val="003B21D1"/>
    <w:rsid w:val="003B22C1"/>
    <w:rsid w:val="003B2EE2"/>
    <w:rsid w:val="003B3CEC"/>
    <w:rsid w:val="003B7FF8"/>
    <w:rsid w:val="003C0898"/>
    <w:rsid w:val="003C25A7"/>
    <w:rsid w:val="003C4100"/>
    <w:rsid w:val="003C4EB8"/>
    <w:rsid w:val="003D06A3"/>
    <w:rsid w:val="003D10FB"/>
    <w:rsid w:val="003D2C06"/>
    <w:rsid w:val="003D3AA8"/>
    <w:rsid w:val="003D5440"/>
    <w:rsid w:val="003D5471"/>
    <w:rsid w:val="003D76B2"/>
    <w:rsid w:val="003E09E9"/>
    <w:rsid w:val="003E1295"/>
    <w:rsid w:val="003E1576"/>
    <w:rsid w:val="003E6195"/>
    <w:rsid w:val="003E656C"/>
    <w:rsid w:val="003F0DEA"/>
    <w:rsid w:val="003F1AB2"/>
    <w:rsid w:val="003F3964"/>
    <w:rsid w:val="0040150A"/>
    <w:rsid w:val="00402585"/>
    <w:rsid w:val="004028A7"/>
    <w:rsid w:val="00405012"/>
    <w:rsid w:val="00406DDF"/>
    <w:rsid w:val="00412614"/>
    <w:rsid w:val="00415964"/>
    <w:rsid w:val="00415C5E"/>
    <w:rsid w:val="004205F8"/>
    <w:rsid w:val="00420799"/>
    <w:rsid w:val="00422BB8"/>
    <w:rsid w:val="004255A9"/>
    <w:rsid w:val="004269A3"/>
    <w:rsid w:val="0043575D"/>
    <w:rsid w:val="0043649A"/>
    <w:rsid w:val="00436F41"/>
    <w:rsid w:val="004402E8"/>
    <w:rsid w:val="0044043B"/>
    <w:rsid w:val="004459DB"/>
    <w:rsid w:val="00451020"/>
    <w:rsid w:val="0045144C"/>
    <w:rsid w:val="004537D3"/>
    <w:rsid w:val="00456CEC"/>
    <w:rsid w:val="00460240"/>
    <w:rsid w:val="0046065C"/>
    <w:rsid w:val="004623BF"/>
    <w:rsid w:val="0046425F"/>
    <w:rsid w:val="0046497B"/>
    <w:rsid w:val="00470EFD"/>
    <w:rsid w:val="004715FF"/>
    <w:rsid w:val="00471F1D"/>
    <w:rsid w:val="00473172"/>
    <w:rsid w:val="00477D65"/>
    <w:rsid w:val="00481492"/>
    <w:rsid w:val="004827D0"/>
    <w:rsid w:val="004836C8"/>
    <w:rsid w:val="00483DC5"/>
    <w:rsid w:val="00483DF0"/>
    <w:rsid w:val="00490136"/>
    <w:rsid w:val="00490D5D"/>
    <w:rsid w:val="004921CB"/>
    <w:rsid w:val="00497895"/>
    <w:rsid w:val="004A01D6"/>
    <w:rsid w:val="004A0350"/>
    <w:rsid w:val="004A6DEB"/>
    <w:rsid w:val="004B0D18"/>
    <w:rsid w:val="004B328B"/>
    <w:rsid w:val="004B41D3"/>
    <w:rsid w:val="004B49DA"/>
    <w:rsid w:val="004B717E"/>
    <w:rsid w:val="004B7596"/>
    <w:rsid w:val="004B7F48"/>
    <w:rsid w:val="004C32C7"/>
    <w:rsid w:val="004C39C1"/>
    <w:rsid w:val="004C58FF"/>
    <w:rsid w:val="004C5E5F"/>
    <w:rsid w:val="004D0067"/>
    <w:rsid w:val="004D1931"/>
    <w:rsid w:val="004D4F0A"/>
    <w:rsid w:val="004D6CF8"/>
    <w:rsid w:val="004E0BB0"/>
    <w:rsid w:val="004E19BE"/>
    <w:rsid w:val="004E3FAF"/>
    <w:rsid w:val="004E7BBE"/>
    <w:rsid w:val="004F4226"/>
    <w:rsid w:val="004F58C9"/>
    <w:rsid w:val="004F5DB5"/>
    <w:rsid w:val="004F608D"/>
    <w:rsid w:val="004F7778"/>
    <w:rsid w:val="00500918"/>
    <w:rsid w:val="00505193"/>
    <w:rsid w:val="00512024"/>
    <w:rsid w:val="00513150"/>
    <w:rsid w:val="00513D8A"/>
    <w:rsid w:val="00516440"/>
    <w:rsid w:val="005178D6"/>
    <w:rsid w:val="00521CCE"/>
    <w:rsid w:val="00523FDD"/>
    <w:rsid w:val="005252D2"/>
    <w:rsid w:val="0052600A"/>
    <w:rsid w:val="005264B7"/>
    <w:rsid w:val="00534854"/>
    <w:rsid w:val="0053504C"/>
    <w:rsid w:val="00536241"/>
    <w:rsid w:val="0054097A"/>
    <w:rsid w:val="0054106A"/>
    <w:rsid w:val="00541DC7"/>
    <w:rsid w:val="00555904"/>
    <w:rsid w:val="005561FB"/>
    <w:rsid w:val="00556E6A"/>
    <w:rsid w:val="0056087A"/>
    <w:rsid w:val="005650EC"/>
    <w:rsid w:val="00566284"/>
    <w:rsid w:val="00580197"/>
    <w:rsid w:val="005801EC"/>
    <w:rsid w:val="00581230"/>
    <w:rsid w:val="00581A3C"/>
    <w:rsid w:val="00582384"/>
    <w:rsid w:val="0058393A"/>
    <w:rsid w:val="00584150"/>
    <w:rsid w:val="00586BD4"/>
    <w:rsid w:val="005871FE"/>
    <w:rsid w:val="00592CDD"/>
    <w:rsid w:val="0059398B"/>
    <w:rsid w:val="005949E3"/>
    <w:rsid w:val="00596938"/>
    <w:rsid w:val="005A2F0F"/>
    <w:rsid w:val="005A44F0"/>
    <w:rsid w:val="005A5947"/>
    <w:rsid w:val="005B125C"/>
    <w:rsid w:val="005B2422"/>
    <w:rsid w:val="005B3F4A"/>
    <w:rsid w:val="005B4067"/>
    <w:rsid w:val="005B4F0D"/>
    <w:rsid w:val="005B785D"/>
    <w:rsid w:val="005D1A38"/>
    <w:rsid w:val="005D32B8"/>
    <w:rsid w:val="005D5961"/>
    <w:rsid w:val="005D7094"/>
    <w:rsid w:val="005D78DF"/>
    <w:rsid w:val="005D7EE3"/>
    <w:rsid w:val="005E41C4"/>
    <w:rsid w:val="005E4526"/>
    <w:rsid w:val="005E4F9B"/>
    <w:rsid w:val="005E6BE0"/>
    <w:rsid w:val="005F0478"/>
    <w:rsid w:val="005F0835"/>
    <w:rsid w:val="005F5153"/>
    <w:rsid w:val="005F7772"/>
    <w:rsid w:val="00604FEB"/>
    <w:rsid w:val="006138ED"/>
    <w:rsid w:val="006164CE"/>
    <w:rsid w:val="00616E87"/>
    <w:rsid w:val="006171C3"/>
    <w:rsid w:val="00620A00"/>
    <w:rsid w:val="006308B7"/>
    <w:rsid w:val="00630E30"/>
    <w:rsid w:val="006315E0"/>
    <w:rsid w:val="00633B86"/>
    <w:rsid w:val="006344FA"/>
    <w:rsid w:val="00635710"/>
    <w:rsid w:val="00643F92"/>
    <w:rsid w:val="006449BD"/>
    <w:rsid w:val="00646E95"/>
    <w:rsid w:val="006523DE"/>
    <w:rsid w:val="006547DC"/>
    <w:rsid w:val="006555DD"/>
    <w:rsid w:val="00655DBC"/>
    <w:rsid w:val="006561B1"/>
    <w:rsid w:val="00661CC2"/>
    <w:rsid w:val="006656EF"/>
    <w:rsid w:val="006664FB"/>
    <w:rsid w:val="00670181"/>
    <w:rsid w:val="00671877"/>
    <w:rsid w:val="006730CA"/>
    <w:rsid w:val="006737AF"/>
    <w:rsid w:val="0067693C"/>
    <w:rsid w:val="0067789B"/>
    <w:rsid w:val="00677E7B"/>
    <w:rsid w:val="006831B4"/>
    <w:rsid w:val="00685536"/>
    <w:rsid w:val="00685F46"/>
    <w:rsid w:val="00686068"/>
    <w:rsid w:val="00686590"/>
    <w:rsid w:val="0068761B"/>
    <w:rsid w:val="006900BE"/>
    <w:rsid w:val="006901A8"/>
    <w:rsid w:val="00690AAC"/>
    <w:rsid w:val="00690EAC"/>
    <w:rsid w:val="00693C5D"/>
    <w:rsid w:val="00694E2C"/>
    <w:rsid w:val="006954AF"/>
    <w:rsid w:val="00696E19"/>
    <w:rsid w:val="006A0EE0"/>
    <w:rsid w:val="006A5835"/>
    <w:rsid w:val="006A67D2"/>
    <w:rsid w:val="006B001C"/>
    <w:rsid w:val="006B2E96"/>
    <w:rsid w:val="006B50A6"/>
    <w:rsid w:val="006B5FEF"/>
    <w:rsid w:val="006B61C9"/>
    <w:rsid w:val="006B76CA"/>
    <w:rsid w:val="006C07E3"/>
    <w:rsid w:val="006C1CA1"/>
    <w:rsid w:val="006C2A88"/>
    <w:rsid w:val="006C4D7A"/>
    <w:rsid w:val="006D5A60"/>
    <w:rsid w:val="006D6C80"/>
    <w:rsid w:val="006E06B1"/>
    <w:rsid w:val="006E1479"/>
    <w:rsid w:val="006E1DCA"/>
    <w:rsid w:val="006E1E8D"/>
    <w:rsid w:val="006E297E"/>
    <w:rsid w:val="006E46B1"/>
    <w:rsid w:val="006E5825"/>
    <w:rsid w:val="006E62B6"/>
    <w:rsid w:val="006E6B65"/>
    <w:rsid w:val="006E6C5F"/>
    <w:rsid w:val="006F2C1D"/>
    <w:rsid w:val="006F6CBF"/>
    <w:rsid w:val="006F7115"/>
    <w:rsid w:val="006F7C99"/>
    <w:rsid w:val="007007E7"/>
    <w:rsid w:val="00700905"/>
    <w:rsid w:val="007014A9"/>
    <w:rsid w:val="00704F0E"/>
    <w:rsid w:val="00705E1F"/>
    <w:rsid w:val="00710F56"/>
    <w:rsid w:val="007112F6"/>
    <w:rsid w:val="00711535"/>
    <w:rsid w:val="00714BE8"/>
    <w:rsid w:val="00715072"/>
    <w:rsid w:val="007164F2"/>
    <w:rsid w:val="00723D0D"/>
    <w:rsid w:val="00726FFD"/>
    <w:rsid w:val="007347F4"/>
    <w:rsid w:val="00736063"/>
    <w:rsid w:val="0073622D"/>
    <w:rsid w:val="007365E1"/>
    <w:rsid w:val="00736E09"/>
    <w:rsid w:val="00741465"/>
    <w:rsid w:val="00745E24"/>
    <w:rsid w:val="00746F69"/>
    <w:rsid w:val="00752252"/>
    <w:rsid w:val="00756709"/>
    <w:rsid w:val="007567AF"/>
    <w:rsid w:val="00760151"/>
    <w:rsid w:val="00767C18"/>
    <w:rsid w:val="0077109A"/>
    <w:rsid w:val="007738DF"/>
    <w:rsid w:val="00777ACE"/>
    <w:rsid w:val="0078129B"/>
    <w:rsid w:val="00784429"/>
    <w:rsid w:val="00784461"/>
    <w:rsid w:val="00786068"/>
    <w:rsid w:val="0078619B"/>
    <w:rsid w:val="00786F2A"/>
    <w:rsid w:val="00787670"/>
    <w:rsid w:val="0079298A"/>
    <w:rsid w:val="007944A7"/>
    <w:rsid w:val="00796E8A"/>
    <w:rsid w:val="00797168"/>
    <w:rsid w:val="007A2D2A"/>
    <w:rsid w:val="007A4EEE"/>
    <w:rsid w:val="007A6029"/>
    <w:rsid w:val="007A7EF0"/>
    <w:rsid w:val="007A7F3D"/>
    <w:rsid w:val="007B2396"/>
    <w:rsid w:val="007B294C"/>
    <w:rsid w:val="007C03E2"/>
    <w:rsid w:val="007C22D2"/>
    <w:rsid w:val="007D5185"/>
    <w:rsid w:val="007E15C1"/>
    <w:rsid w:val="007E2A4A"/>
    <w:rsid w:val="007E4CE4"/>
    <w:rsid w:val="007E6171"/>
    <w:rsid w:val="007E617C"/>
    <w:rsid w:val="007E7904"/>
    <w:rsid w:val="007F0D65"/>
    <w:rsid w:val="007F1778"/>
    <w:rsid w:val="007F28B3"/>
    <w:rsid w:val="007F5B0F"/>
    <w:rsid w:val="007F5C1B"/>
    <w:rsid w:val="007F7C82"/>
    <w:rsid w:val="008018BB"/>
    <w:rsid w:val="00814085"/>
    <w:rsid w:val="00817F83"/>
    <w:rsid w:val="00823E4D"/>
    <w:rsid w:val="00823F4D"/>
    <w:rsid w:val="0082486F"/>
    <w:rsid w:val="0082501B"/>
    <w:rsid w:val="0082755B"/>
    <w:rsid w:val="0083063A"/>
    <w:rsid w:val="00830C39"/>
    <w:rsid w:val="00830D14"/>
    <w:rsid w:val="00833EA6"/>
    <w:rsid w:val="00835356"/>
    <w:rsid w:val="008370A4"/>
    <w:rsid w:val="00850F8D"/>
    <w:rsid w:val="00852454"/>
    <w:rsid w:val="008542F2"/>
    <w:rsid w:val="00855A90"/>
    <w:rsid w:val="00857094"/>
    <w:rsid w:val="008644E3"/>
    <w:rsid w:val="00865DF4"/>
    <w:rsid w:val="00866248"/>
    <w:rsid w:val="0086627D"/>
    <w:rsid w:val="00871272"/>
    <w:rsid w:val="008733C5"/>
    <w:rsid w:val="00881C43"/>
    <w:rsid w:val="00883A6A"/>
    <w:rsid w:val="008842FF"/>
    <w:rsid w:val="008903DE"/>
    <w:rsid w:val="0089185E"/>
    <w:rsid w:val="0089195E"/>
    <w:rsid w:val="00894480"/>
    <w:rsid w:val="00894F74"/>
    <w:rsid w:val="00897866"/>
    <w:rsid w:val="008B2B52"/>
    <w:rsid w:val="008B4A00"/>
    <w:rsid w:val="008B511F"/>
    <w:rsid w:val="008B5E45"/>
    <w:rsid w:val="008B6637"/>
    <w:rsid w:val="008C0323"/>
    <w:rsid w:val="008C24D8"/>
    <w:rsid w:val="008C4560"/>
    <w:rsid w:val="008C46D4"/>
    <w:rsid w:val="008C4CE1"/>
    <w:rsid w:val="008C5739"/>
    <w:rsid w:val="008D0B94"/>
    <w:rsid w:val="008D1145"/>
    <w:rsid w:val="008D1C77"/>
    <w:rsid w:val="008D4E8D"/>
    <w:rsid w:val="008D5777"/>
    <w:rsid w:val="008D5EC5"/>
    <w:rsid w:val="008E0976"/>
    <w:rsid w:val="008E24A1"/>
    <w:rsid w:val="008E3982"/>
    <w:rsid w:val="008E63C8"/>
    <w:rsid w:val="008F2CC5"/>
    <w:rsid w:val="008F3CC1"/>
    <w:rsid w:val="008F4653"/>
    <w:rsid w:val="008F673D"/>
    <w:rsid w:val="008F73E7"/>
    <w:rsid w:val="009001CA"/>
    <w:rsid w:val="00902C4D"/>
    <w:rsid w:val="009045E7"/>
    <w:rsid w:val="00904B71"/>
    <w:rsid w:val="00905864"/>
    <w:rsid w:val="00907931"/>
    <w:rsid w:val="00910A55"/>
    <w:rsid w:val="00913F44"/>
    <w:rsid w:val="009147B6"/>
    <w:rsid w:val="00915D64"/>
    <w:rsid w:val="00920510"/>
    <w:rsid w:val="00923EC5"/>
    <w:rsid w:val="009244AE"/>
    <w:rsid w:val="00926DA2"/>
    <w:rsid w:val="0092738C"/>
    <w:rsid w:val="00927DB4"/>
    <w:rsid w:val="00930B1F"/>
    <w:rsid w:val="009332B5"/>
    <w:rsid w:val="009334CE"/>
    <w:rsid w:val="00934BCD"/>
    <w:rsid w:val="00935702"/>
    <w:rsid w:val="00935EC4"/>
    <w:rsid w:val="00936D62"/>
    <w:rsid w:val="009412F1"/>
    <w:rsid w:val="0094204F"/>
    <w:rsid w:val="00943CEC"/>
    <w:rsid w:val="009465F9"/>
    <w:rsid w:val="00956459"/>
    <w:rsid w:val="0096005F"/>
    <w:rsid w:val="00960AC7"/>
    <w:rsid w:val="00961512"/>
    <w:rsid w:val="00961D88"/>
    <w:rsid w:val="00962FBF"/>
    <w:rsid w:val="00963101"/>
    <w:rsid w:val="009655CE"/>
    <w:rsid w:val="009722FD"/>
    <w:rsid w:val="00973A6C"/>
    <w:rsid w:val="00974435"/>
    <w:rsid w:val="009748E5"/>
    <w:rsid w:val="00974D2C"/>
    <w:rsid w:val="00975709"/>
    <w:rsid w:val="00975B3D"/>
    <w:rsid w:val="00975CAE"/>
    <w:rsid w:val="00975E55"/>
    <w:rsid w:val="009816B6"/>
    <w:rsid w:val="009830B2"/>
    <w:rsid w:val="00986602"/>
    <w:rsid w:val="0099527D"/>
    <w:rsid w:val="009A0954"/>
    <w:rsid w:val="009A10DE"/>
    <w:rsid w:val="009A2F61"/>
    <w:rsid w:val="009A3276"/>
    <w:rsid w:val="009A553D"/>
    <w:rsid w:val="009A6490"/>
    <w:rsid w:val="009A69BF"/>
    <w:rsid w:val="009A7F05"/>
    <w:rsid w:val="009B6CD5"/>
    <w:rsid w:val="009B72F1"/>
    <w:rsid w:val="009C2066"/>
    <w:rsid w:val="009C21DC"/>
    <w:rsid w:val="009C799A"/>
    <w:rsid w:val="009D1121"/>
    <w:rsid w:val="009D159A"/>
    <w:rsid w:val="009D2B47"/>
    <w:rsid w:val="009D3984"/>
    <w:rsid w:val="009D5DD2"/>
    <w:rsid w:val="009D7C3D"/>
    <w:rsid w:val="009E1086"/>
    <w:rsid w:val="009E2AE0"/>
    <w:rsid w:val="009E46AA"/>
    <w:rsid w:val="009E5121"/>
    <w:rsid w:val="009F19B5"/>
    <w:rsid w:val="009F3731"/>
    <w:rsid w:val="009F4259"/>
    <w:rsid w:val="009F4E31"/>
    <w:rsid w:val="00A028C5"/>
    <w:rsid w:val="00A04573"/>
    <w:rsid w:val="00A05BC4"/>
    <w:rsid w:val="00A05E6E"/>
    <w:rsid w:val="00A106AA"/>
    <w:rsid w:val="00A11EE7"/>
    <w:rsid w:val="00A13023"/>
    <w:rsid w:val="00A1333C"/>
    <w:rsid w:val="00A13BCD"/>
    <w:rsid w:val="00A166B0"/>
    <w:rsid w:val="00A247FF"/>
    <w:rsid w:val="00A266E6"/>
    <w:rsid w:val="00A34A5F"/>
    <w:rsid w:val="00A36264"/>
    <w:rsid w:val="00A36402"/>
    <w:rsid w:val="00A41C1D"/>
    <w:rsid w:val="00A41D30"/>
    <w:rsid w:val="00A428CF"/>
    <w:rsid w:val="00A44488"/>
    <w:rsid w:val="00A4746A"/>
    <w:rsid w:val="00A47931"/>
    <w:rsid w:val="00A50936"/>
    <w:rsid w:val="00A520F4"/>
    <w:rsid w:val="00A5220F"/>
    <w:rsid w:val="00A5248B"/>
    <w:rsid w:val="00A53596"/>
    <w:rsid w:val="00A53A63"/>
    <w:rsid w:val="00A5619B"/>
    <w:rsid w:val="00A5675A"/>
    <w:rsid w:val="00A57C39"/>
    <w:rsid w:val="00A60AFC"/>
    <w:rsid w:val="00A62215"/>
    <w:rsid w:val="00A668C9"/>
    <w:rsid w:val="00A705F8"/>
    <w:rsid w:val="00A73881"/>
    <w:rsid w:val="00A76628"/>
    <w:rsid w:val="00A81696"/>
    <w:rsid w:val="00A8233D"/>
    <w:rsid w:val="00A86986"/>
    <w:rsid w:val="00A90502"/>
    <w:rsid w:val="00A913A3"/>
    <w:rsid w:val="00A92399"/>
    <w:rsid w:val="00A9402C"/>
    <w:rsid w:val="00A94BBC"/>
    <w:rsid w:val="00A95EAE"/>
    <w:rsid w:val="00A965A7"/>
    <w:rsid w:val="00A96A65"/>
    <w:rsid w:val="00AA00F6"/>
    <w:rsid w:val="00AA02BB"/>
    <w:rsid w:val="00AA1471"/>
    <w:rsid w:val="00AA365D"/>
    <w:rsid w:val="00AA36EA"/>
    <w:rsid w:val="00AA4A59"/>
    <w:rsid w:val="00AA5D73"/>
    <w:rsid w:val="00AA68DF"/>
    <w:rsid w:val="00AA6E5E"/>
    <w:rsid w:val="00AA734A"/>
    <w:rsid w:val="00AB0078"/>
    <w:rsid w:val="00AB0435"/>
    <w:rsid w:val="00AB1BEA"/>
    <w:rsid w:val="00AB4AD4"/>
    <w:rsid w:val="00AB5B3D"/>
    <w:rsid w:val="00AB65E8"/>
    <w:rsid w:val="00AC013E"/>
    <w:rsid w:val="00AC33E9"/>
    <w:rsid w:val="00AC43AF"/>
    <w:rsid w:val="00AC49A6"/>
    <w:rsid w:val="00AC5236"/>
    <w:rsid w:val="00AC7743"/>
    <w:rsid w:val="00AD28FF"/>
    <w:rsid w:val="00AD4BEB"/>
    <w:rsid w:val="00AD6156"/>
    <w:rsid w:val="00AD64C2"/>
    <w:rsid w:val="00AD6C6B"/>
    <w:rsid w:val="00AD7E04"/>
    <w:rsid w:val="00AE250D"/>
    <w:rsid w:val="00AE2C70"/>
    <w:rsid w:val="00AE695B"/>
    <w:rsid w:val="00AF0DEC"/>
    <w:rsid w:val="00AF176B"/>
    <w:rsid w:val="00AF1BFF"/>
    <w:rsid w:val="00B0577C"/>
    <w:rsid w:val="00B06189"/>
    <w:rsid w:val="00B13C90"/>
    <w:rsid w:val="00B1478F"/>
    <w:rsid w:val="00B15D44"/>
    <w:rsid w:val="00B170EE"/>
    <w:rsid w:val="00B2496E"/>
    <w:rsid w:val="00B25902"/>
    <w:rsid w:val="00B25CF7"/>
    <w:rsid w:val="00B343C9"/>
    <w:rsid w:val="00B37520"/>
    <w:rsid w:val="00B443F7"/>
    <w:rsid w:val="00B51102"/>
    <w:rsid w:val="00B5164A"/>
    <w:rsid w:val="00B550AA"/>
    <w:rsid w:val="00B56BB9"/>
    <w:rsid w:val="00B61A34"/>
    <w:rsid w:val="00B61F0F"/>
    <w:rsid w:val="00B64175"/>
    <w:rsid w:val="00B649C5"/>
    <w:rsid w:val="00B64ABF"/>
    <w:rsid w:val="00B66541"/>
    <w:rsid w:val="00B733D7"/>
    <w:rsid w:val="00B74708"/>
    <w:rsid w:val="00B75DA5"/>
    <w:rsid w:val="00B771B7"/>
    <w:rsid w:val="00B777EA"/>
    <w:rsid w:val="00B81131"/>
    <w:rsid w:val="00B81E5F"/>
    <w:rsid w:val="00B826CC"/>
    <w:rsid w:val="00B840E3"/>
    <w:rsid w:val="00B85ABE"/>
    <w:rsid w:val="00B85C2A"/>
    <w:rsid w:val="00B87622"/>
    <w:rsid w:val="00B91F2A"/>
    <w:rsid w:val="00B92941"/>
    <w:rsid w:val="00B94B42"/>
    <w:rsid w:val="00B950A7"/>
    <w:rsid w:val="00B97473"/>
    <w:rsid w:val="00BA12BA"/>
    <w:rsid w:val="00BA67F6"/>
    <w:rsid w:val="00BA68C5"/>
    <w:rsid w:val="00BA7FFA"/>
    <w:rsid w:val="00BB116E"/>
    <w:rsid w:val="00BB7CB9"/>
    <w:rsid w:val="00BC0937"/>
    <w:rsid w:val="00BC50AE"/>
    <w:rsid w:val="00BC68CD"/>
    <w:rsid w:val="00BC6A0D"/>
    <w:rsid w:val="00BC7ECC"/>
    <w:rsid w:val="00BD2B2B"/>
    <w:rsid w:val="00BE0574"/>
    <w:rsid w:val="00BE1569"/>
    <w:rsid w:val="00BE57A2"/>
    <w:rsid w:val="00BE675F"/>
    <w:rsid w:val="00BE7B59"/>
    <w:rsid w:val="00BF15FC"/>
    <w:rsid w:val="00BF22CD"/>
    <w:rsid w:val="00BF3A5E"/>
    <w:rsid w:val="00BF499A"/>
    <w:rsid w:val="00BF4E8F"/>
    <w:rsid w:val="00BF6F28"/>
    <w:rsid w:val="00C03BAC"/>
    <w:rsid w:val="00C04443"/>
    <w:rsid w:val="00C07267"/>
    <w:rsid w:val="00C07CCA"/>
    <w:rsid w:val="00C107D6"/>
    <w:rsid w:val="00C12F2D"/>
    <w:rsid w:val="00C14E26"/>
    <w:rsid w:val="00C155BE"/>
    <w:rsid w:val="00C15AFF"/>
    <w:rsid w:val="00C2143B"/>
    <w:rsid w:val="00C2273B"/>
    <w:rsid w:val="00C242E3"/>
    <w:rsid w:val="00C25A2F"/>
    <w:rsid w:val="00C26F6E"/>
    <w:rsid w:val="00C27782"/>
    <w:rsid w:val="00C315EE"/>
    <w:rsid w:val="00C32704"/>
    <w:rsid w:val="00C32AE7"/>
    <w:rsid w:val="00C33AA4"/>
    <w:rsid w:val="00C347F1"/>
    <w:rsid w:val="00C35149"/>
    <w:rsid w:val="00C35F01"/>
    <w:rsid w:val="00C37E0A"/>
    <w:rsid w:val="00C444D6"/>
    <w:rsid w:val="00C50EEF"/>
    <w:rsid w:val="00C539CD"/>
    <w:rsid w:val="00C55DBC"/>
    <w:rsid w:val="00C572D2"/>
    <w:rsid w:val="00C57826"/>
    <w:rsid w:val="00C601F7"/>
    <w:rsid w:val="00C60AB9"/>
    <w:rsid w:val="00C61D48"/>
    <w:rsid w:val="00C6296B"/>
    <w:rsid w:val="00C640D9"/>
    <w:rsid w:val="00C64132"/>
    <w:rsid w:val="00C64A2E"/>
    <w:rsid w:val="00C6671F"/>
    <w:rsid w:val="00C70590"/>
    <w:rsid w:val="00C7061A"/>
    <w:rsid w:val="00C70E96"/>
    <w:rsid w:val="00C81907"/>
    <w:rsid w:val="00C824FF"/>
    <w:rsid w:val="00C82530"/>
    <w:rsid w:val="00C82FDB"/>
    <w:rsid w:val="00C9063A"/>
    <w:rsid w:val="00C90A37"/>
    <w:rsid w:val="00C90B74"/>
    <w:rsid w:val="00C96E9D"/>
    <w:rsid w:val="00C978C4"/>
    <w:rsid w:val="00C97D6D"/>
    <w:rsid w:val="00CA1125"/>
    <w:rsid w:val="00CA13FF"/>
    <w:rsid w:val="00CA2511"/>
    <w:rsid w:val="00CA5174"/>
    <w:rsid w:val="00CA5883"/>
    <w:rsid w:val="00CA68A5"/>
    <w:rsid w:val="00CA7A93"/>
    <w:rsid w:val="00CB077C"/>
    <w:rsid w:val="00CB1406"/>
    <w:rsid w:val="00CB1F98"/>
    <w:rsid w:val="00CB694C"/>
    <w:rsid w:val="00CB74EA"/>
    <w:rsid w:val="00CC61FA"/>
    <w:rsid w:val="00CC7FE3"/>
    <w:rsid w:val="00CD25AA"/>
    <w:rsid w:val="00CD332F"/>
    <w:rsid w:val="00CD6DA1"/>
    <w:rsid w:val="00CD7562"/>
    <w:rsid w:val="00CD7A66"/>
    <w:rsid w:val="00CE309C"/>
    <w:rsid w:val="00CF0881"/>
    <w:rsid w:val="00CF3083"/>
    <w:rsid w:val="00CF529C"/>
    <w:rsid w:val="00CF57EE"/>
    <w:rsid w:val="00CF7BDE"/>
    <w:rsid w:val="00D0180E"/>
    <w:rsid w:val="00D023CE"/>
    <w:rsid w:val="00D05E56"/>
    <w:rsid w:val="00D14827"/>
    <w:rsid w:val="00D159A3"/>
    <w:rsid w:val="00D17D44"/>
    <w:rsid w:val="00D20451"/>
    <w:rsid w:val="00D21BAD"/>
    <w:rsid w:val="00D21BCC"/>
    <w:rsid w:val="00D22E9C"/>
    <w:rsid w:val="00D23C4B"/>
    <w:rsid w:val="00D277CB"/>
    <w:rsid w:val="00D2786C"/>
    <w:rsid w:val="00D30E5F"/>
    <w:rsid w:val="00D31FE7"/>
    <w:rsid w:val="00D32C6E"/>
    <w:rsid w:val="00D37EC1"/>
    <w:rsid w:val="00D41C74"/>
    <w:rsid w:val="00D44B03"/>
    <w:rsid w:val="00D47A0A"/>
    <w:rsid w:val="00D50FCD"/>
    <w:rsid w:val="00D511C8"/>
    <w:rsid w:val="00D55345"/>
    <w:rsid w:val="00D57A87"/>
    <w:rsid w:val="00D60C4A"/>
    <w:rsid w:val="00D61509"/>
    <w:rsid w:val="00D61512"/>
    <w:rsid w:val="00D62BA4"/>
    <w:rsid w:val="00D64767"/>
    <w:rsid w:val="00D67693"/>
    <w:rsid w:val="00D72B2A"/>
    <w:rsid w:val="00D733A0"/>
    <w:rsid w:val="00D760BB"/>
    <w:rsid w:val="00D772E4"/>
    <w:rsid w:val="00D77985"/>
    <w:rsid w:val="00D816FF"/>
    <w:rsid w:val="00D85841"/>
    <w:rsid w:val="00D85EA2"/>
    <w:rsid w:val="00D90DDB"/>
    <w:rsid w:val="00D920FE"/>
    <w:rsid w:val="00D940C5"/>
    <w:rsid w:val="00D96F23"/>
    <w:rsid w:val="00DA0C65"/>
    <w:rsid w:val="00DA454B"/>
    <w:rsid w:val="00DA5CB3"/>
    <w:rsid w:val="00DA6396"/>
    <w:rsid w:val="00DA6AF9"/>
    <w:rsid w:val="00DA78BE"/>
    <w:rsid w:val="00DB1D75"/>
    <w:rsid w:val="00DB2F86"/>
    <w:rsid w:val="00DB6E10"/>
    <w:rsid w:val="00DC0AAF"/>
    <w:rsid w:val="00DC3606"/>
    <w:rsid w:val="00DC72B9"/>
    <w:rsid w:val="00DC7441"/>
    <w:rsid w:val="00DC76D7"/>
    <w:rsid w:val="00DD08DE"/>
    <w:rsid w:val="00DD160C"/>
    <w:rsid w:val="00DD522B"/>
    <w:rsid w:val="00DD7A8F"/>
    <w:rsid w:val="00DE0A26"/>
    <w:rsid w:val="00DE2A51"/>
    <w:rsid w:val="00DE5F6C"/>
    <w:rsid w:val="00DE731D"/>
    <w:rsid w:val="00DE752D"/>
    <w:rsid w:val="00DE7BE0"/>
    <w:rsid w:val="00DE7EB8"/>
    <w:rsid w:val="00DF2DB7"/>
    <w:rsid w:val="00DF4582"/>
    <w:rsid w:val="00DF59A7"/>
    <w:rsid w:val="00DF5A55"/>
    <w:rsid w:val="00E01036"/>
    <w:rsid w:val="00E02BE2"/>
    <w:rsid w:val="00E035A7"/>
    <w:rsid w:val="00E03A3F"/>
    <w:rsid w:val="00E05626"/>
    <w:rsid w:val="00E10D3A"/>
    <w:rsid w:val="00E12AB1"/>
    <w:rsid w:val="00E14BB6"/>
    <w:rsid w:val="00E15350"/>
    <w:rsid w:val="00E15E49"/>
    <w:rsid w:val="00E1768F"/>
    <w:rsid w:val="00E17ADE"/>
    <w:rsid w:val="00E224D9"/>
    <w:rsid w:val="00E22F4F"/>
    <w:rsid w:val="00E23E37"/>
    <w:rsid w:val="00E23ED9"/>
    <w:rsid w:val="00E25114"/>
    <w:rsid w:val="00E25D3F"/>
    <w:rsid w:val="00E304B7"/>
    <w:rsid w:val="00E30B91"/>
    <w:rsid w:val="00E33939"/>
    <w:rsid w:val="00E35D94"/>
    <w:rsid w:val="00E37702"/>
    <w:rsid w:val="00E37A91"/>
    <w:rsid w:val="00E40EA7"/>
    <w:rsid w:val="00E41D52"/>
    <w:rsid w:val="00E42AD3"/>
    <w:rsid w:val="00E43260"/>
    <w:rsid w:val="00E437CF"/>
    <w:rsid w:val="00E4417D"/>
    <w:rsid w:val="00E4642B"/>
    <w:rsid w:val="00E4650B"/>
    <w:rsid w:val="00E47826"/>
    <w:rsid w:val="00E514FA"/>
    <w:rsid w:val="00E5196B"/>
    <w:rsid w:val="00E51E6E"/>
    <w:rsid w:val="00E6043B"/>
    <w:rsid w:val="00E623F1"/>
    <w:rsid w:val="00E64651"/>
    <w:rsid w:val="00E667A0"/>
    <w:rsid w:val="00E6767A"/>
    <w:rsid w:val="00E724E9"/>
    <w:rsid w:val="00E734A7"/>
    <w:rsid w:val="00E7484F"/>
    <w:rsid w:val="00E74BA5"/>
    <w:rsid w:val="00E759A7"/>
    <w:rsid w:val="00E75AC9"/>
    <w:rsid w:val="00E80307"/>
    <w:rsid w:val="00E81726"/>
    <w:rsid w:val="00E83F09"/>
    <w:rsid w:val="00E868D5"/>
    <w:rsid w:val="00E86E3D"/>
    <w:rsid w:val="00E870A3"/>
    <w:rsid w:val="00E8743F"/>
    <w:rsid w:val="00E91282"/>
    <w:rsid w:val="00E928A6"/>
    <w:rsid w:val="00E93E0C"/>
    <w:rsid w:val="00E94C3A"/>
    <w:rsid w:val="00E954F4"/>
    <w:rsid w:val="00E9555C"/>
    <w:rsid w:val="00E9625A"/>
    <w:rsid w:val="00EA38D9"/>
    <w:rsid w:val="00EA4F95"/>
    <w:rsid w:val="00EA7A98"/>
    <w:rsid w:val="00EB1FA6"/>
    <w:rsid w:val="00EB4C3D"/>
    <w:rsid w:val="00EB722B"/>
    <w:rsid w:val="00EB73A9"/>
    <w:rsid w:val="00EB74D9"/>
    <w:rsid w:val="00EC0600"/>
    <w:rsid w:val="00EC1798"/>
    <w:rsid w:val="00EC1D8F"/>
    <w:rsid w:val="00EC2051"/>
    <w:rsid w:val="00EC365F"/>
    <w:rsid w:val="00EC3F3E"/>
    <w:rsid w:val="00EC52EC"/>
    <w:rsid w:val="00EC63F8"/>
    <w:rsid w:val="00EC6573"/>
    <w:rsid w:val="00EC74F8"/>
    <w:rsid w:val="00ED008D"/>
    <w:rsid w:val="00ED18B4"/>
    <w:rsid w:val="00ED1963"/>
    <w:rsid w:val="00ED5772"/>
    <w:rsid w:val="00ED6820"/>
    <w:rsid w:val="00EE0418"/>
    <w:rsid w:val="00EE1C01"/>
    <w:rsid w:val="00EE1EBA"/>
    <w:rsid w:val="00EE2CB6"/>
    <w:rsid w:val="00EE45B5"/>
    <w:rsid w:val="00EE49A4"/>
    <w:rsid w:val="00EF2ACA"/>
    <w:rsid w:val="00EF64D9"/>
    <w:rsid w:val="00EF68A7"/>
    <w:rsid w:val="00F025F0"/>
    <w:rsid w:val="00F02613"/>
    <w:rsid w:val="00F027C0"/>
    <w:rsid w:val="00F038FC"/>
    <w:rsid w:val="00F041BC"/>
    <w:rsid w:val="00F04DFE"/>
    <w:rsid w:val="00F1247A"/>
    <w:rsid w:val="00F1355B"/>
    <w:rsid w:val="00F15879"/>
    <w:rsid w:val="00F173B5"/>
    <w:rsid w:val="00F17FC5"/>
    <w:rsid w:val="00F20A3B"/>
    <w:rsid w:val="00F21929"/>
    <w:rsid w:val="00F24A36"/>
    <w:rsid w:val="00F30767"/>
    <w:rsid w:val="00F32B7D"/>
    <w:rsid w:val="00F335BA"/>
    <w:rsid w:val="00F33941"/>
    <w:rsid w:val="00F35C22"/>
    <w:rsid w:val="00F3618B"/>
    <w:rsid w:val="00F425F4"/>
    <w:rsid w:val="00F47ADB"/>
    <w:rsid w:val="00F51D1D"/>
    <w:rsid w:val="00F66DAA"/>
    <w:rsid w:val="00F675B5"/>
    <w:rsid w:val="00F70548"/>
    <w:rsid w:val="00F76252"/>
    <w:rsid w:val="00F7643E"/>
    <w:rsid w:val="00F83D4E"/>
    <w:rsid w:val="00F84BC6"/>
    <w:rsid w:val="00F85630"/>
    <w:rsid w:val="00F90319"/>
    <w:rsid w:val="00F90CDE"/>
    <w:rsid w:val="00F90F21"/>
    <w:rsid w:val="00F91978"/>
    <w:rsid w:val="00F97F50"/>
    <w:rsid w:val="00FA0102"/>
    <w:rsid w:val="00FA0E41"/>
    <w:rsid w:val="00FA1A16"/>
    <w:rsid w:val="00FA3B3C"/>
    <w:rsid w:val="00FA591E"/>
    <w:rsid w:val="00FA640E"/>
    <w:rsid w:val="00FA6EF9"/>
    <w:rsid w:val="00FA7A08"/>
    <w:rsid w:val="00FB256B"/>
    <w:rsid w:val="00FB58ED"/>
    <w:rsid w:val="00FB63D8"/>
    <w:rsid w:val="00FB7F63"/>
    <w:rsid w:val="00FC0CE1"/>
    <w:rsid w:val="00FC1960"/>
    <w:rsid w:val="00FD4A27"/>
    <w:rsid w:val="00FD5798"/>
    <w:rsid w:val="00FE5028"/>
    <w:rsid w:val="00FE6859"/>
    <w:rsid w:val="00FE6CE2"/>
    <w:rsid w:val="00FF2C24"/>
    <w:rsid w:val="00FF3239"/>
    <w:rsid w:val="00FF71B4"/>
    <w:rsid w:val="00FF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2CD0"/>
  <w15:chartTrackingRefBased/>
  <w15:docId w15:val="{F75AE211-BA15-4FB0-95C0-FC45B774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C"/>
    <w:pPr>
      <w:spacing w:after="0" w:line="240" w:lineRule="auto"/>
    </w:pPr>
  </w:style>
  <w:style w:type="paragraph" w:styleId="Heading1">
    <w:name w:val="heading 1"/>
    <w:basedOn w:val="Normal"/>
    <w:next w:val="Normal"/>
    <w:link w:val="Heading1Char"/>
    <w:uiPriority w:val="9"/>
    <w:qFormat/>
    <w:rsid w:val="00961D8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BC"/>
    <w:pPr>
      <w:ind w:left="720"/>
      <w:contextualSpacing/>
    </w:pPr>
  </w:style>
  <w:style w:type="paragraph" w:styleId="Header">
    <w:name w:val="header"/>
    <w:basedOn w:val="Normal"/>
    <w:link w:val="HeaderChar"/>
    <w:uiPriority w:val="99"/>
    <w:unhideWhenUsed/>
    <w:rsid w:val="00655DBC"/>
    <w:pPr>
      <w:tabs>
        <w:tab w:val="center" w:pos="4513"/>
        <w:tab w:val="right" w:pos="9026"/>
      </w:tabs>
    </w:pPr>
  </w:style>
  <w:style w:type="character" w:customStyle="1" w:styleId="HeaderChar">
    <w:name w:val="Header Char"/>
    <w:basedOn w:val="DefaultParagraphFont"/>
    <w:link w:val="Header"/>
    <w:uiPriority w:val="99"/>
    <w:rsid w:val="00655DBC"/>
  </w:style>
  <w:style w:type="paragraph" w:styleId="Footer">
    <w:name w:val="footer"/>
    <w:basedOn w:val="Normal"/>
    <w:link w:val="FooterChar"/>
    <w:uiPriority w:val="99"/>
    <w:unhideWhenUsed/>
    <w:rsid w:val="00655DBC"/>
    <w:pPr>
      <w:tabs>
        <w:tab w:val="center" w:pos="4513"/>
        <w:tab w:val="right" w:pos="9026"/>
      </w:tabs>
    </w:pPr>
  </w:style>
  <w:style w:type="character" w:customStyle="1" w:styleId="FooterChar">
    <w:name w:val="Footer Char"/>
    <w:basedOn w:val="DefaultParagraphFont"/>
    <w:link w:val="Footer"/>
    <w:uiPriority w:val="99"/>
    <w:rsid w:val="00655DBC"/>
  </w:style>
  <w:style w:type="paragraph" w:styleId="BalloonText">
    <w:name w:val="Balloon Text"/>
    <w:basedOn w:val="Normal"/>
    <w:link w:val="BalloonTextChar"/>
    <w:uiPriority w:val="99"/>
    <w:semiHidden/>
    <w:unhideWhenUsed/>
    <w:rsid w:val="0033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E5"/>
    <w:rPr>
      <w:rFonts w:ascii="Segoe UI" w:hAnsi="Segoe UI" w:cs="Segoe UI"/>
      <w:sz w:val="18"/>
      <w:szCs w:val="18"/>
    </w:rPr>
  </w:style>
  <w:style w:type="character" w:styleId="Hyperlink">
    <w:name w:val="Hyperlink"/>
    <w:basedOn w:val="DefaultParagraphFont"/>
    <w:uiPriority w:val="99"/>
    <w:semiHidden/>
    <w:unhideWhenUsed/>
    <w:rsid w:val="008F73E7"/>
    <w:rPr>
      <w:color w:val="0000FF"/>
      <w:u w:val="single"/>
    </w:rPr>
  </w:style>
  <w:style w:type="paragraph" w:styleId="NormalWeb">
    <w:name w:val="Normal (Web)"/>
    <w:basedOn w:val="Normal"/>
    <w:uiPriority w:val="99"/>
    <w:unhideWhenUsed/>
    <w:rsid w:val="00E667A0"/>
    <w:pPr>
      <w:spacing w:before="100" w:beforeAutospacing="1" w:after="100" w:afterAutospacing="1"/>
    </w:pPr>
    <w:rPr>
      <w:rFonts w:ascii="Calibri" w:hAnsi="Calibri" w:cs="Calibri"/>
      <w:lang w:eastAsia="en-GB"/>
    </w:rPr>
  </w:style>
  <w:style w:type="character" w:styleId="Strong">
    <w:name w:val="Strong"/>
    <w:basedOn w:val="DefaultParagraphFont"/>
    <w:uiPriority w:val="22"/>
    <w:qFormat/>
    <w:rsid w:val="00E667A0"/>
    <w:rPr>
      <w:b/>
      <w:bCs/>
    </w:rPr>
  </w:style>
  <w:style w:type="character" w:customStyle="1" w:styleId="Heading1Char">
    <w:name w:val="Heading 1 Char"/>
    <w:basedOn w:val="DefaultParagraphFont"/>
    <w:link w:val="Heading1"/>
    <w:uiPriority w:val="9"/>
    <w:rsid w:val="00961D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17424">
      <w:bodyDiv w:val="1"/>
      <w:marLeft w:val="0"/>
      <w:marRight w:val="0"/>
      <w:marTop w:val="0"/>
      <w:marBottom w:val="0"/>
      <w:divBdr>
        <w:top w:val="none" w:sz="0" w:space="0" w:color="auto"/>
        <w:left w:val="none" w:sz="0" w:space="0" w:color="auto"/>
        <w:bottom w:val="none" w:sz="0" w:space="0" w:color="auto"/>
        <w:right w:val="none" w:sz="0" w:space="0" w:color="auto"/>
      </w:divBdr>
    </w:div>
    <w:div w:id="1741097032">
      <w:bodyDiv w:val="1"/>
      <w:marLeft w:val="0"/>
      <w:marRight w:val="0"/>
      <w:marTop w:val="0"/>
      <w:marBottom w:val="0"/>
      <w:divBdr>
        <w:top w:val="none" w:sz="0" w:space="0" w:color="auto"/>
        <w:left w:val="none" w:sz="0" w:space="0" w:color="auto"/>
        <w:bottom w:val="none" w:sz="0" w:space="0" w:color="auto"/>
        <w:right w:val="none" w:sz="0" w:space="0" w:color="auto"/>
      </w:divBdr>
    </w:div>
    <w:div w:id="19510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marston pc</dc:creator>
  <cp:keywords/>
  <dc:description/>
  <cp:lastModifiedBy>Great Budworth PC Clerk</cp:lastModifiedBy>
  <cp:revision>10</cp:revision>
  <cp:lastPrinted>2021-03-16T13:45:00Z</cp:lastPrinted>
  <dcterms:created xsi:type="dcterms:W3CDTF">2025-01-09T10:20:00Z</dcterms:created>
  <dcterms:modified xsi:type="dcterms:W3CDTF">2025-01-09T11:50:00Z</dcterms:modified>
</cp:coreProperties>
</file>