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6FDA" w14:textId="77777777" w:rsidR="00EB1287" w:rsidRDefault="00000000">
      <w:pPr>
        <w:tabs>
          <w:tab w:val="center" w:pos="5293"/>
          <w:tab w:val="right" w:pos="10714"/>
        </w:tabs>
        <w:spacing w:after="158"/>
        <w:ind w:left="0" w:right="-40" w:firstLine="0"/>
      </w:pPr>
      <w:r>
        <w:tab/>
      </w:r>
      <w:r>
        <w:tab/>
      </w:r>
      <w:r>
        <w:rPr>
          <w:noProof/>
        </w:rPr>
        <w:drawing>
          <wp:inline distT="0" distB="0" distL="0" distR="0" wp14:anchorId="1B946B20" wp14:editId="27DE740E">
            <wp:extent cx="2255520" cy="917448"/>
            <wp:effectExtent l="0" t="0" r="0" b="0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C827" w14:textId="77777777" w:rsidR="00EB1287" w:rsidRDefault="00000000">
      <w:pPr>
        <w:spacing w:after="160"/>
        <w:jc w:val="center"/>
      </w:pPr>
      <w:r>
        <w:rPr>
          <w:b/>
        </w:rPr>
        <w:t>Cheshire</w:t>
      </w:r>
      <w:r>
        <w:rPr>
          <w:b/>
        </w:rPr>
        <w:tab/>
        <w:t>West</w:t>
      </w:r>
      <w:r>
        <w:rPr>
          <w:b/>
        </w:rPr>
        <w:tab/>
        <w:t>and</w:t>
      </w:r>
      <w:r>
        <w:rPr>
          <w:b/>
        </w:rPr>
        <w:tab/>
        <w:t>Chester</w:t>
      </w:r>
      <w:r>
        <w:rPr>
          <w:b/>
        </w:rPr>
        <w:tab/>
        <w:t>Borough</w:t>
      </w:r>
      <w:r>
        <w:rPr>
          <w:b/>
        </w:rPr>
        <w:tab/>
        <w:t>Council</w:t>
      </w:r>
    </w:p>
    <w:p w14:paraId="0D4A3E5D" w14:textId="77777777" w:rsidR="00EB1287" w:rsidRDefault="00000000">
      <w:pPr>
        <w:spacing w:after="160"/>
        <w:jc w:val="center"/>
      </w:pPr>
      <w:r>
        <w:rPr>
          <w:b/>
        </w:rPr>
        <w:t>Road</w:t>
      </w:r>
      <w:r>
        <w:rPr>
          <w:b/>
        </w:rPr>
        <w:tab/>
        <w:t>Traffic</w:t>
      </w:r>
      <w:r>
        <w:rPr>
          <w:b/>
        </w:rPr>
        <w:tab/>
        <w:t>Regulation</w:t>
      </w:r>
      <w:r>
        <w:rPr>
          <w:b/>
        </w:rPr>
        <w:tab/>
        <w:t>Act</w:t>
      </w:r>
      <w:r>
        <w:rPr>
          <w:b/>
        </w:rPr>
        <w:tab/>
        <w:t>1984</w:t>
      </w:r>
    </w:p>
    <w:p w14:paraId="7447201E" w14:textId="77777777" w:rsidR="00EB1287" w:rsidRDefault="00000000">
      <w:pPr>
        <w:spacing w:after="160"/>
        <w:jc w:val="center"/>
      </w:pPr>
      <w:r>
        <w:rPr>
          <w:b/>
        </w:rPr>
        <w:t>Temporary</w:t>
      </w:r>
      <w:r>
        <w:rPr>
          <w:b/>
        </w:rPr>
        <w:tab/>
        <w:t>Road</w:t>
      </w:r>
      <w:r>
        <w:rPr>
          <w:b/>
        </w:rPr>
        <w:tab/>
        <w:t>Closure</w:t>
      </w:r>
    </w:p>
    <w:p w14:paraId="67A827C8" w14:textId="77777777" w:rsidR="00EB1287" w:rsidRDefault="00000000">
      <w:pPr>
        <w:spacing w:after="160"/>
        <w:ind w:left="40" w:firstLine="0"/>
        <w:jc w:val="center"/>
      </w:pPr>
      <w:r>
        <w:t>High</w:t>
      </w:r>
      <w:r>
        <w:tab/>
        <w:t>Street</w:t>
      </w:r>
      <w:r>
        <w:rPr>
          <w:b/>
        </w:rPr>
        <w:tab/>
        <w:t>in</w:t>
      </w:r>
      <w:r>
        <w:rPr>
          <w:b/>
        </w:rPr>
        <w:tab/>
      </w:r>
      <w:r>
        <w:t>Marbury</w:t>
      </w:r>
      <w:r>
        <w:tab/>
        <w:t>Ward</w:t>
      </w:r>
    </w:p>
    <w:p w14:paraId="390B0F2E" w14:textId="77777777" w:rsidR="00EB1287" w:rsidRDefault="00000000">
      <w:pPr>
        <w:spacing w:after="160"/>
        <w:ind w:left="0" w:firstLine="0"/>
      </w:pPr>
      <w:r>
        <w:tab/>
      </w:r>
    </w:p>
    <w:p w14:paraId="78522449" w14:textId="77777777" w:rsidR="00EB1287" w:rsidRDefault="00000000">
      <w:pPr>
        <w:ind w:left="-5" w:right="1"/>
      </w:pPr>
      <w:r>
        <w:t>Notice</w:t>
      </w:r>
      <w:r>
        <w:tab/>
        <w:t>is</w:t>
      </w:r>
      <w:r>
        <w:tab/>
        <w:t>hereby</w:t>
      </w:r>
      <w:r>
        <w:tab/>
        <w:t>given</w:t>
      </w:r>
      <w:r>
        <w:tab/>
        <w:t>pursuant</w:t>
      </w:r>
      <w:r>
        <w:tab/>
        <w:t>to</w:t>
      </w:r>
      <w:r>
        <w:tab/>
        <w:t>the</w:t>
      </w:r>
      <w:r>
        <w:tab/>
        <w:t>provisions</w:t>
      </w:r>
      <w:r>
        <w:tab/>
        <w:t>of</w:t>
      </w:r>
      <w:r>
        <w:tab/>
        <w:t>Section</w:t>
      </w:r>
      <w:r>
        <w:tab/>
        <w:t>14</w:t>
      </w:r>
      <w:r>
        <w:tab/>
        <w:t>of</w:t>
      </w:r>
      <w:r>
        <w:tab/>
        <w:t>the</w:t>
      </w:r>
      <w:r>
        <w:tab/>
        <w:t>Road</w:t>
      </w:r>
      <w:r>
        <w:tab/>
        <w:t>Traffic</w:t>
      </w:r>
      <w:r>
        <w:tab/>
        <w:t>Regulation</w:t>
      </w:r>
      <w:r>
        <w:tab/>
        <w:t>Act</w:t>
      </w:r>
      <w:r>
        <w:tab/>
        <w:t>1984</w:t>
      </w:r>
      <w:r>
        <w:tab/>
        <w:t>the</w:t>
      </w:r>
      <w:r>
        <w:tab/>
        <w:t>effect</w:t>
      </w:r>
      <w:r>
        <w:tab/>
        <w:t>of which</w:t>
      </w:r>
      <w:r>
        <w:tab/>
        <w:t>will</w:t>
      </w:r>
      <w:r>
        <w:tab/>
        <w:t>be</w:t>
      </w:r>
      <w:r>
        <w:tab/>
        <w:t>to</w:t>
      </w:r>
      <w:r>
        <w:tab/>
        <w:t>prohibit</w:t>
      </w:r>
      <w:r>
        <w:tab/>
        <w:t>traffic</w:t>
      </w:r>
      <w:r>
        <w:tab/>
        <w:t>on</w:t>
      </w:r>
      <w:r>
        <w:tab/>
        <w:t>the</w:t>
      </w:r>
      <w:r>
        <w:tab/>
        <w:t>following</w:t>
      </w:r>
      <w:r>
        <w:tab/>
        <w:t>lengths</w:t>
      </w:r>
      <w:r>
        <w:tab/>
        <w:t>of</w:t>
      </w:r>
      <w:r>
        <w:tab/>
        <w:t>roads</w:t>
      </w:r>
      <w:r>
        <w:tab/>
        <w:t>in</w:t>
      </w:r>
      <w:r>
        <w:tab/>
        <w:t>Marbury</w:t>
      </w:r>
      <w:r>
        <w:tab/>
        <w:t>Ward</w:t>
      </w:r>
      <w:r>
        <w:tab/>
        <w:t>to</w:t>
      </w:r>
      <w:r>
        <w:tab/>
        <w:t>enable</w:t>
      </w:r>
      <w:r>
        <w:tab/>
        <w:t>highway</w:t>
      </w:r>
      <w:r>
        <w:tab/>
        <w:t>defect patching</w:t>
      </w:r>
      <w:r>
        <w:tab/>
        <w:t>and</w:t>
      </w:r>
      <w:r>
        <w:tab/>
        <w:t>reset</w:t>
      </w:r>
      <w:r>
        <w:tab/>
        <w:t>flag</w:t>
      </w:r>
      <w:r>
        <w:tab/>
        <w:t>works</w:t>
      </w:r>
      <w:r>
        <w:tab/>
        <w:t>to</w:t>
      </w:r>
      <w:r>
        <w:tab/>
        <w:t>be</w:t>
      </w:r>
      <w:r>
        <w:tab/>
        <w:t>carried</w:t>
      </w:r>
      <w:r>
        <w:tab/>
        <w:t>out</w:t>
      </w:r>
      <w:r>
        <w:tab/>
        <w:t>by</w:t>
      </w:r>
      <w:r>
        <w:tab/>
        <w:t>Cheshire</w:t>
      </w:r>
      <w:r>
        <w:tab/>
        <w:t>West</w:t>
      </w:r>
      <w:r>
        <w:tab/>
      </w:r>
      <w:proofErr w:type="gramStart"/>
      <w:r>
        <w:t>And</w:t>
      </w:r>
      <w:proofErr w:type="gramEnd"/>
      <w:r>
        <w:tab/>
        <w:t>Chester</w:t>
      </w:r>
      <w:r>
        <w:tab/>
        <w:t>Council</w:t>
      </w:r>
    </w:p>
    <w:p w14:paraId="0246F6CA" w14:textId="77777777" w:rsidR="00EB1287" w:rsidRDefault="00000000">
      <w:pPr>
        <w:ind w:left="-5" w:right="1"/>
      </w:pPr>
      <w:r>
        <w:t>High</w:t>
      </w:r>
      <w:r>
        <w:tab/>
        <w:t>Street</w:t>
      </w:r>
      <w:r>
        <w:tab/>
        <w:t>-</w:t>
      </w:r>
      <w:r>
        <w:tab/>
        <w:t>from</w:t>
      </w:r>
      <w:r>
        <w:tab/>
        <w:t>junction</w:t>
      </w:r>
      <w:r>
        <w:tab/>
        <w:t>of</w:t>
      </w:r>
      <w:r>
        <w:tab/>
        <w:t>Warrington</w:t>
      </w:r>
      <w:r>
        <w:tab/>
        <w:t>Road</w:t>
      </w:r>
      <w:r>
        <w:tab/>
        <w:t>to</w:t>
      </w:r>
      <w:r>
        <w:tab/>
        <w:t>junction</w:t>
      </w:r>
      <w:r>
        <w:tab/>
        <w:t>with</w:t>
      </w:r>
      <w:r>
        <w:tab/>
        <w:t>Smithy</w:t>
      </w:r>
      <w:r>
        <w:tab/>
        <w:t>Lane</w:t>
      </w:r>
    </w:p>
    <w:p w14:paraId="77765701" w14:textId="77777777" w:rsidR="00EB1287" w:rsidRDefault="00000000">
      <w:pPr>
        <w:ind w:left="-5" w:right="1"/>
      </w:pPr>
      <w:r>
        <w:t>Nothing</w:t>
      </w:r>
      <w:r>
        <w:tab/>
        <w:t>in</w:t>
      </w:r>
      <w:r>
        <w:tab/>
        <w:t>the</w:t>
      </w:r>
      <w:r>
        <w:tab/>
        <w:t>Order</w:t>
      </w:r>
      <w:r>
        <w:tab/>
        <w:t>shall</w:t>
      </w:r>
      <w:r>
        <w:tab/>
        <w:t>prevent</w:t>
      </w:r>
      <w:r>
        <w:tab/>
        <w:t>driving</w:t>
      </w:r>
      <w:r>
        <w:tab/>
        <w:t>upon</w:t>
      </w:r>
      <w:r>
        <w:tab/>
        <w:t>the</w:t>
      </w:r>
      <w:r>
        <w:tab/>
        <w:t>said</w:t>
      </w:r>
      <w:r>
        <w:tab/>
        <w:t>lengths</w:t>
      </w:r>
      <w:r>
        <w:tab/>
        <w:t>of</w:t>
      </w:r>
      <w:r>
        <w:tab/>
        <w:t>road</w:t>
      </w:r>
      <w:r>
        <w:tab/>
        <w:t>of</w:t>
      </w:r>
      <w:r>
        <w:tab/>
        <w:t>any</w:t>
      </w:r>
      <w:r>
        <w:tab/>
        <w:t>vehicle</w:t>
      </w:r>
      <w:r>
        <w:tab/>
        <w:t>which</w:t>
      </w:r>
      <w:r>
        <w:tab/>
        <w:t>is</w:t>
      </w:r>
      <w:r>
        <w:tab/>
        <w:t>being</w:t>
      </w:r>
      <w:r>
        <w:tab/>
        <w:t>used</w:t>
      </w:r>
      <w:r>
        <w:tab/>
        <w:t>for</w:t>
      </w:r>
      <w:r>
        <w:tab/>
        <w:t>the conveyance</w:t>
      </w:r>
      <w:r>
        <w:tab/>
        <w:t>of</w:t>
      </w:r>
      <w:r>
        <w:tab/>
        <w:t>persons</w:t>
      </w:r>
      <w:r>
        <w:tab/>
        <w:t>goods</w:t>
      </w:r>
      <w:r>
        <w:tab/>
        <w:t>or</w:t>
      </w:r>
      <w:r>
        <w:tab/>
        <w:t>merchandise</w:t>
      </w:r>
      <w:r>
        <w:tab/>
        <w:t>to</w:t>
      </w:r>
      <w:r>
        <w:tab/>
        <w:t>or</w:t>
      </w:r>
      <w:r>
        <w:tab/>
        <w:t>from</w:t>
      </w:r>
      <w:r>
        <w:tab/>
        <w:t>any</w:t>
      </w:r>
      <w:r>
        <w:tab/>
        <w:t>premises</w:t>
      </w:r>
      <w:r>
        <w:tab/>
        <w:t>situate</w:t>
      </w:r>
      <w:r>
        <w:tab/>
        <w:t>on</w:t>
      </w:r>
      <w:r>
        <w:tab/>
        <w:t>or</w:t>
      </w:r>
      <w:r>
        <w:tab/>
        <w:t>adjacent</w:t>
      </w:r>
      <w:r>
        <w:tab/>
        <w:t>to</w:t>
      </w:r>
      <w:r>
        <w:tab/>
        <w:t>the</w:t>
      </w:r>
      <w:r>
        <w:tab/>
        <w:t>lengths</w:t>
      </w:r>
      <w:r>
        <w:tab/>
        <w:t>of</w:t>
      </w:r>
      <w:r>
        <w:tab/>
        <w:t>road or</w:t>
      </w:r>
      <w:r>
        <w:tab/>
        <w:t>in</w:t>
      </w:r>
      <w:r>
        <w:tab/>
        <w:t>connection</w:t>
      </w:r>
      <w:r>
        <w:tab/>
        <w:t>with</w:t>
      </w:r>
      <w:r>
        <w:tab/>
        <w:t>agriculture</w:t>
      </w:r>
      <w:r>
        <w:tab/>
        <w:t>building</w:t>
      </w:r>
      <w:r>
        <w:tab/>
        <w:t>construction</w:t>
      </w:r>
      <w:r>
        <w:tab/>
        <w:t>works</w:t>
      </w:r>
      <w:r>
        <w:tab/>
        <w:t>of</w:t>
      </w:r>
      <w:r>
        <w:tab/>
        <w:t>repair</w:t>
      </w:r>
      <w:r>
        <w:tab/>
        <w:t>and</w:t>
      </w:r>
      <w:r>
        <w:tab/>
        <w:t>the</w:t>
      </w:r>
      <w:r>
        <w:tab/>
        <w:t>like</w:t>
      </w:r>
      <w:r>
        <w:tab/>
        <w:t>or</w:t>
      </w:r>
      <w:r>
        <w:tab/>
        <w:t>use</w:t>
      </w:r>
      <w:r>
        <w:tab/>
        <w:t>in</w:t>
      </w:r>
      <w:r>
        <w:tab/>
        <w:t>an</w:t>
      </w:r>
      <w:r>
        <w:tab/>
        <w:t>emergency</w:t>
      </w:r>
      <w:r>
        <w:tab/>
        <w:t>of vehicles</w:t>
      </w:r>
      <w:r>
        <w:tab/>
        <w:t>for</w:t>
      </w:r>
      <w:r>
        <w:tab/>
        <w:t>fire</w:t>
      </w:r>
      <w:r>
        <w:tab/>
        <w:t>brigade</w:t>
      </w:r>
      <w:r>
        <w:tab/>
        <w:t>ambulance</w:t>
      </w:r>
      <w:r>
        <w:tab/>
        <w:t>or</w:t>
      </w:r>
      <w:r>
        <w:tab/>
        <w:t>police</w:t>
      </w:r>
      <w:r>
        <w:tab/>
        <w:t>purposes.</w:t>
      </w:r>
      <w:r>
        <w:tab/>
      </w:r>
      <w:r>
        <w:tab/>
        <w:t>A</w:t>
      </w:r>
      <w:r>
        <w:tab/>
        <w:t>through</w:t>
      </w:r>
      <w:r>
        <w:tab/>
        <w:t>route</w:t>
      </w:r>
      <w:r>
        <w:tab/>
        <w:t>will</w:t>
      </w:r>
      <w:r>
        <w:tab/>
        <w:t>not</w:t>
      </w:r>
      <w:r>
        <w:tab/>
        <w:t>always</w:t>
      </w:r>
      <w:r>
        <w:tab/>
        <w:t>be</w:t>
      </w:r>
      <w:r>
        <w:tab/>
        <w:t>available</w:t>
      </w:r>
      <w:r>
        <w:tab/>
        <w:t>and</w:t>
      </w:r>
      <w:r>
        <w:tab/>
        <w:t>any vehicles</w:t>
      </w:r>
      <w:r>
        <w:tab/>
        <w:t>not</w:t>
      </w:r>
      <w:r>
        <w:tab/>
        <w:t>requiring</w:t>
      </w:r>
      <w:r>
        <w:tab/>
        <w:t>access</w:t>
      </w:r>
      <w:r>
        <w:tab/>
        <w:t>to</w:t>
      </w:r>
      <w:r>
        <w:tab/>
        <w:t>properties</w:t>
      </w:r>
      <w:r>
        <w:tab/>
        <w:t>on</w:t>
      </w:r>
      <w:r>
        <w:tab/>
        <w:t>the</w:t>
      </w:r>
      <w:r>
        <w:tab/>
        <w:t>length</w:t>
      </w:r>
      <w:r>
        <w:tab/>
        <w:t>of</w:t>
      </w:r>
      <w:r>
        <w:tab/>
        <w:t>road</w:t>
      </w:r>
      <w:r>
        <w:tab/>
        <w:t>should</w:t>
      </w:r>
      <w:r>
        <w:tab/>
        <w:t>use</w:t>
      </w:r>
      <w:r>
        <w:tab/>
        <w:t>alternative</w:t>
      </w:r>
      <w:r>
        <w:tab/>
        <w:t>routes.</w:t>
      </w:r>
    </w:p>
    <w:p w14:paraId="11F4C757" w14:textId="77777777" w:rsidR="00EB1287" w:rsidRDefault="00000000">
      <w:pPr>
        <w:ind w:left="-5" w:right="1"/>
      </w:pPr>
      <w:r>
        <w:t>The</w:t>
      </w:r>
      <w:r>
        <w:tab/>
        <w:t>closure</w:t>
      </w:r>
      <w:r>
        <w:tab/>
        <w:t>will</w:t>
      </w:r>
      <w:r>
        <w:tab/>
        <w:t>come</w:t>
      </w:r>
      <w:r>
        <w:tab/>
        <w:t>into</w:t>
      </w:r>
      <w:r>
        <w:tab/>
        <w:t>force</w:t>
      </w:r>
      <w:r>
        <w:tab/>
        <w:t>on</w:t>
      </w:r>
      <w:r>
        <w:tab/>
        <w:t>1st</w:t>
      </w:r>
      <w:r>
        <w:tab/>
        <w:t>October</w:t>
      </w:r>
      <w:r>
        <w:tab/>
        <w:t>2024</w:t>
      </w:r>
      <w:r>
        <w:tab/>
        <w:t>and</w:t>
      </w:r>
      <w:r>
        <w:tab/>
        <w:t>will</w:t>
      </w:r>
      <w:r>
        <w:tab/>
        <w:t>be</w:t>
      </w:r>
      <w:r>
        <w:tab/>
        <w:t>in</w:t>
      </w:r>
      <w:r>
        <w:tab/>
        <w:t>force</w:t>
      </w:r>
      <w:r>
        <w:tab/>
        <w:t>for</w:t>
      </w:r>
      <w:r>
        <w:tab/>
        <w:t>a</w:t>
      </w:r>
      <w:r>
        <w:tab/>
        <w:t>maximum</w:t>
      </w:r>
      <w:r>
        <w:tab/>
        <w:t>of</w:t>
      </w:r>
      <w:r>
        <w:tab/>
        <w:t>five</w:t>
      </w:r>
      <w:r>
        <w:tab/>
        <w:t>days.</w:t>
      </w:r>
      <w:r>
        <w:tab/>
        <w:t>It</w:t>
      </w:r>
      <w:r>
        <w:tab/>
        <w:t>is anticipated</w:t>
      </w:r>
      <w:r>
        <w:tab/>
        <w:t>that</w:t>
      </w:r>
      <w:r>
        <w:tab/>
        <w:t>the</w:t>
      </w:r>
      <w:r>
        <w:tab/>
        <w:t>work</w:t>
      </w:r>
      <w:r>
        <w:tab/>
        <w:t>will</w:t>
      </w:r>
      <w:r>
        <w:tab/>
        <w:t>last</w:t>
      </w:r>
      <w:r>
        <w:tab/>
        <w:t>for</w:t>
      </w:r>
      <w:r>
        <w:tab/>
        <w:t>approximately</w:t>
      </w:r>
      <w:r>
        <w:tab/>
        <w:t>1</w:t>
      </w:r>
      <w:r>
        <w:tab/>
        <w:t>day.</w:t>
      </w:r>
    </w:p>
    <w:p w14:paraId="76901677" w14:textId="77777777" w:rsidR="00EB1287" w:rsidRDefault="00000000">
      <w:pPr>
        <w:spacing w:after="160"/>
        <w:ind w:left="0" w:firstLine="0"/>
      </w:pPr>
      <w:r>
        <w:rPr>
          <w:b/>
        </w:rPr>
        <w:t>For</w:t>
      </w:r>
      <w:r>
        <w:rPr>
          <w:b/>
        </w:rPr>
        <w:tab/>
        <w:t>diversion</w:t>
      </w:r>
      <w:r>
        <w:rPr>
          <w:b/>
        </w:rPr>
        <w:tab/>
        <w:t>route,</w:t>
      </w:r>
      <w:r>
        <w:rPr>
          <w:b/>
        </w:rPr>
        <w:tab/>
        <w:t>please</w:t>
      </w:r>
      <w:r>
        <w:rPr>
          <w:b/>
        </w:rPr>
        <w:tab/>
        <w:t>see</w:t>
      </w:r>
      <w:r>
        <w:rPr>
          <w:b/>
        </w:rPr>
        <w:tab/>
        <w:t>attached</w:t>
      </w:r>
      <w:r>
        <w:rPr>
          <w:b/>
        </w:rPr>
        <w:tab/>
        <w:t>plan</w:t>
      </w:r>
    </w:p>
    <w:p w14:paraId="10BAC679" w14:textId="77777777" w:rsidR="00EB1287" w:rsidRDefault="00000000">
      <w:pPr>
        <w:ind w:left="-5" w:right="1"/>
      </w:pPr>
      <w:r>
        <w:t>Highways</w:t>
      </w:r>
      <w:r>
        <w:tab/>
        <w:t>Manager</w:t>
      </w:r>
      <w:r>
        <w:tab/>
        <w:t>(Ref</w:t>
      </w:r>
      <w:r>
        <w:tab/>
        <w:t>TRO</w:t>
      </w:r>
      <w:r>
        <w:tab/>
        <w:t>18001)</w:t>
      </w:r>
    </w:p>
    <w:p w14:paraId="685CD184" w14:textId="77777777" w:rsidR="00EB1287" w:rsidRDefault="00000000">
      <w:pPr>
        <w:ind w:left="-5" w:right="1"/>
      </w:pPr>
      <w:r>
        <w:t>Transport</w:t>
      </w:r>
      <w:r>
        <w:tab/>
        <w:t>and</w:t>
      </w:r>
      <w:r>
        <w:tab/>
        <w:t>Highways</w:t>
      </w:r>
      <w:r>
        <w:tab/>
        <w:t>Service,</w:t>
      </w:r>
      <w:r>
        <w:tab/>
        <w:t>Highways</w:t>
      </w:r>
      <w:r>
        <w:tab/>
        <w:t>Office,</w:t>
      </w:r>
      <w:r>
        <w:tab/>
      </w:r>
      <w:proofErr w:type="spellStart"/>
      <w:r>
        <w:t>Guilden</w:t>
      </w:r>
      <w:proofErr w:type="spellEnd"/>
      <w:r>
        <w:tab/>
        <w:t>Sutton</w:t>
      </w:r>
      <w:r>
        <w:tab/>
        <w:t>Lane,</w:t>
      </w:r>
      <w:r>
        <w:tab/>
      </w:r>
      <w:proofErr w:type="spellStart"/>
      <w:r>
        <w:t>Guilden</w:t>
      </w:r>
      <w:proofErr w:type="spellEnd"/>
      <w:r>
        <w:tab/>
        <w:t>Sutton,</w:t>
      </w:r>
      <w:r>
        <w:tab/>
        <w:t>Chester,</w:t>
      </w:r>
      <w:r>
        <w:tab/>
        <w:t>Cheshire,</w:t>
      </w:r>
      <w:r>
        <w:tab/>
        <w:t>CH3 7EX</w:t>
      </w:r>
    </w:p>
    <w:p w14:paraId="4BDEB2AF" w14:textId="77777777" w:rsidR="00EB1287" w:rsidRDefault="00000000">
      <w:pPr>
        <w:ind w:left="-5" w:right="1"/>
      </w:pPr>
      <w:r>
        <w:t>Tel:</w:t>
      </w:r>
      <w:r>
        <w:tab/>
        <w:t>0300</w:t>
      </w:r>
      <w:r>
        <w:tab/>
        <w:t>123</w:t>
      </w:r>
      <w:r>
        <w:tab/>
        <w:t>7036</w:t>
      </w:r>
    </w:p>
    <w:p w14:paraId="3979B579" w14:textId="77777777" w:rsidR="00EB1287" w:rsidRDefault="00000000">
      <w:pPr>
        <w:ind w:left="-5" w:right="1"/>
      </w:pPr>
      <w:r>
        <w:lastRenderedPageBreak/>
        <w:t>Email:</w:t>
      </w:r>
      <w:r>
        <w:tab/>
        <w:t>highways@cheshirewestandchester.gov.uk</w:t>
      </w:r>
    </w:p>
    <w:p w14:paraId="0D33AAE4" w14:textId="77777777" w:rsidR="00EB1287" w:rsidRDefault="00000000">
      <w:pPr>
        <w:ind w:left="-5" w:right="1"/>
      </w:pPr>
      <w:r>
        <w:t>25th</w:t>
      </w:r>
      <w:r>
        <w:tab/>
        <w:t>September</w:t>
      </w:r>
      <w:r>
        <w:tab/>
        <w:t>2024</w:t>
      </w:r>
    </w:p>
    <w:p w14:paraId="122FAEB1" w14:textId="77777777" w:rsidR="00EB1287" w:rsidRDefault="00000000">
      <w:pPr>
        <w:spacing w:after="217"/>
        <w:ind w:left="0" w:right="-40" w:firstLine="0"/>
      </w:pPr>
      <w:r>
        <w:rPr>
          <w:noProof/>
        </w:rPr>
        <w:drawing>
          <wp:inline distT="0" distB="0" distL="0" distR="0" wp14:anchorId="1C17173A" wp14:editId="3CE2D341">
            <wp:extent cx="6828505" cy="5386688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8505" cy="538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D892D" w14:textId="77777777" w:rsidR="00EB1287" w:rsidRDefault="00000000">
      <w:pPr>
        <w:spacing w:after="0"/>
        <w:ind w:left="0" w:firstLine="0"/>
      </w:pPr>
      <w:r>
        <w:t>Imagery</w:t>
      </w:r>
      <w:r>
        <w:tab/>
        <w:t>©</w:t>
      </w:r>
      <w:r>
        <w:tab/>
        <w:t>2024</w:t>
      </w:r>
      <w:r>
        <w:tab/>
      </w:r>
      <w:hyperlink r:id="rId6">
        <w:proofErr w:type="spellStart"/>
        <w:r>
          <w:rPr>
            <w:color w:val="0000EE"/>
            <w:u w:val="single" w:color="0000EE"/>
          </w:rPr>
          <w:t>MapTiler</w:t>
        </w:r>
        <w:proofErr w:type="spellEnd"/>
      </w:hyperlink>
      <w:hyperlink r:id="rId7">
        <w:r>
          <w:tab/>
        </w:r>
      </w:hyperlink>
      <w:r>
        <w:t>|</w:t>
      </w:r>
      <w:r>
        <w:tab/>
        <w:t>Imagery</w:t>
      </w:r>
      <w:r>
        <w:tab/>
        <w:t>©</w:t>
      </w:r>
      <w:r>
        <w:tab/>
        <w:t>2024</w:t>
      </w:r>
      <w:r>
        <w:tab/>
      </w:r>
      <w:hyperlink r:id="rId8">
        <w:r>
          <w:rPr>
            <w:color w:val="0000EE"/>
            <w:u w:val="single" w:color="0000EE"/>
          </w:rPr>
          <w:t>Hexagon</w:t>
        </w:r>
      </w:hyperlink>
      <w:r>
        <w:tab/>
        <w:t>|</w:t>
      </w:r>
      <w:r>
        <w:tab/>
        <w:t>©</w:t>
      </w:r>
      <w:r>
        <w:tab/>
      </w:r>
      <w:hyperlink r:id="rId9">
        <w:proofErr w:type="spellStart"/>
        <w:r>
          <w:rPr>
            <w:color w:val="0000EE"/>
            <w:u w:val="single" w:color="0000EE"/>
          </w:rPr>
          <w:t>MapTiler</w:t>
        </w:r>
        <w:proofErr w:type="spellEnd"/>
      </w:hyperlink>
      <w:r>
        <w:tab/>
        <w:t>©</w:t>
      </w:r>
      <w:r>
        <w:tab/>
      </w:r>
      <w:hyperlink r:id="rId10">
        <w:r>
          <w:rPr>
            <w:color w:val="0000EE"/>
            <w:u w:val="single" w:color="0000EE"/>
          </w:rPr>
          <w:t>OpenStreetMap</w:t>
        </w:r>
        <w:r>
          <w:rPr>
            <w:color w:val="0000EE"/>
            <w:u w:val="single" w:color="0000EE"/>
          </w:rPr>
          <w:tab/>
          <w:t>contributors</w:t>
        </w:r>
      </w:hyperlink>
    </w:p>
    <w:sectPr w:rsidR="00EB1287">
      <w:pgSz w:w="11900" w:h="16840"/>
      <w:pgMar w:top="195" w:right="623" w:bottom="7312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87"/>
    <w:rsid w:val="00C71AB2"/>
    <w:rsid w:val="00CC4BAF"/>
    <w:rsid w:val="00E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BEAB"/>
  <w15:docId w15:val="{04D80E9D-D138-4ED8-944E-34BF493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9" w:lineRule="auto"/>
      <w:ind w:left="5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xagon.com/le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ptiler.com/copyrigh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ptiler.com/copyrigh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www.openstreetmap.org/copyrigh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ptiler.com/copyr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PC Clerk</dc:creator>
  <cp:keywords/>
  <cp:lastModifiedBy>Great Budworth PC Clerk</cp:lastModifiedBy>
  <cp:revision>2</cp:revision>
  <dcterms:created xsi:type="dcterms:W3CDTF">2024-10-01T09:53:00Z</dcterms:created>
  <dcterms:modified xsi:type="dcterms:W3CDTF">2024-10-01T09:53:00Z</dcterms:modified>
</cp:coreProperties>
</file>