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C0D7F" w14:textId="77777777" w:rsidR="009C1862" w:rsidRDefault="00000000">
      <w:pPr>
        <w:spacing w:after="0"/>
        <w:ind w:left="-340" w:right="581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3094225" wp14:editId="753B73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5306569"/>
            <wp:effectExtent l="0" t="0" r="0" b="0"/>
            <wp:wrapTopAndBottom/>
            <wp:docPr id="285804" name="Picture 285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04" name="Picture 2858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01E7584" w14:textId="77777777" w:rsidR="009C1862" w:rsidRDefault="00000000">
      <w:pPr>
        <w:spacing w:after="0"/>
      </w:pPr>
      <w:r>
        <w:rPr>
          <w:color w:val="181717"/>
          <w:sz w:val="30"/>
        </w:rPr>
        <w:lastRenderedPageBreak/>
        <w:t xml:space="preserve">The consultation will run from </w:t>
      </w:r>
    </w:p>
    <w:p w14:paraId="2B8EFB28" w14:textId="77777777" w:rsidR="009C1862" w:rsidRDefault="00000000">
      <w:pPr>
        <w:spacing w:after="0"/>
      </w:pPr>
      <w:r>
        <w:rPr>
          <w:b/>
          <w:color w:val="181717"/>
          <w:sz w:val="30"/>
        </w:rPr>
        <w:t>14th October to 19th November 2024</w:t>
      </w:r>
      <w:r>
        <w:rPr>
          <w:color w:val="181717"/>
          <w:sz w:val="30"/>
        </w:rPr>
        <w:t>.</w:t>
      </w:r>
      <w:r>
        <w:rPr>
          <w:color w:val="181717"/>
          <w:sz w:val="32"/>
        </w:rPr>
        <w:t xml:space="preserve"> </w:t>
      </w:r>
    </w:p>
    <w:p w14:paraId="2745FBD6" w14:textId="77777777" w:rsidR="009C1862" w:rsidRDefault="00000000">
      <w:pPr>
        <w:spacing w:after="213" w:line="229" w:lineRule="auto"/>
        <w:ind w:left="10" w:right="378" w:hanging="10"/>
      </w:pPr>
      <w:r>
        <w:rPr>
          <w:color w:val="181717"/>
          <w:sz w:val="18"/>
        </w:rPr>
        <w:t xml:space="preserve">You will be able to leave your feedback and </w:t>
      </w:r>
      <w:proofErr w:type="gramStart"/>
      <w:r>
        <w:rPr>
          <w:color w:val="181717"/>
          <w:sz w:val="18"/>
        </w:rPr>
        <w:t>access  information</w:t>
      </w:r>
      <w:proofErr w:type="gramEnd"/>
      <w:r>
        <w:rPr>
          <w:color w:val="181717"/>
          <w:sz w:val="18"/>
        </w:rPr>
        <w:t xml:space="preserve"> about the consultation from 14th October 2024.</w:t>
      </w:r>
    </w:p>
    <w:p w14:paraId="42DAFB7C" w14:textId="77777777" w:rsidR="009C1862" w:rsidRDefault="00000000">
      <w:pPr>
        <w:spacing w:after="134" w:line="265" w:lineRule="auto"/>
        <w:ind w:left="562" w:hanging="10"/>
      </w:pPr>
      <w:r>
        <w:rPr>
          <w:color w:val="181717"/>
          <w:sz w:val="18"/>
        </w:rPr>
        <w:t>Email</w:t>
      </w:r>
      <w:r>
        <w:rPr>
          <w:b/>
          <w:color w:val="181717"/>
          <w:sz w:val="18"/>
        </w:rPr>
        <w:t xml:space="preserve"> info@hynethydrogenpipeline.co.uk</w:t>
      </w:r>
    </w:p>
    <w:p w14:paraId="65EEAD78" w14:textId="77777777" w:rsidR="009C1862" w:rsidRDefault="00000000">
      <w:pPr>
        <w:spacing w:after="154" w:line="229" w:lineRule="auto"/>
        <w:ind w:left="562" w:right="118" w:hanging="1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04BCDC90" wp14:editId="5C662181">
            <wp:simplePos x="0" y="0"/>
            <wp:positionH relativeFrom="column">
              <wp:posOffset>-215999</wp:posOffset>
            </wp:positionH>
            <wp:positionV relativeFrom="paragraph">
              <wp:posOffset>-1323004</wp:posOffset>
            </wp:positionV>
            <wp:extent cx="3785616" cy="5306569"/>
            <wp:effectExtent l="0" t="0" r="0" b="0"/>
            <wp:wrapNone/>
            <wp:docPr id="285809" name="Picture 285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09" name="Picture 2858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18"/>
        </w:rPr>
        <w:t xml:space="preserve">Submit a feedback form, available from an in-person event, information point and online, or request one from our team on </w:t>
      </w:r>
      <w:r>
        <w:rPr>
          <w:b/>
          <w:color w:val="181717"/>
          <w:sz w:val="18"/>
        </w:rPr>
        <w:t>0800 860 6261</w:t>
      </w:r>
      <w:r>
        <w:rPr>
          <w:color w:val="181717"/>
          <w:sz w:val="18"/>
        </w:rPr>
        <w:t>.</w:t>
      </w:r>
    </w:p>
    <w:p w14:paraId="1081C43D" w14:textId="77777777" w:rsidR="009C1862" w:rsidRDefault="00000000">
      <w:pPr>
        <w:spacing w:after="297" w:line="265" w:lineRule="auto"/>
        <w:ind w:left="562" w:hanging="10"/>
      </w:pPr>
      <w:r>
        <w:rPr>
          <w:color w:val="181717"/>
          <w:sz w:val="18"/>
        </w:rPr>
        <w:t xml:space="preserve">Write to us at </w:t>
      </w:r>
      <w:r>
        <w:rPr>
          <w:b/>
          <w:color w:val="181717"/>
          <w:sz w:val="18"/>
        </w:rPr>
        <w:t>FREEPOST HYNET NWHP</w:t>
      </w:r>
    </w:p>
    <w:p w14:paraId="5D52245C" w14:textId="77777777" w:rsidR="009C1862" w:rsidRDefault="00000000">
      <w:pPr>
        <w:spacing w:after="280" w:line="229" w:lineRule="auto"/>
        <w:ind w:left="562" w:right="118" w:hanging="10"/>
      </w:pPr>
      <w:r>
        <w:rPr>
          <w:color w:val="181717"/>
          <w:sz w:val="18"/>
        </w:rPr>
        <w:t xml:space="preserve">View our interactive </w:t>
      </w:r>
      <w:proofErr w:type="gramStart"/>
      <w:r>
        <w:rPr>
          <w:color w:val="181717"/>
          <w:sz w:val="18"/>
        </w:rPr>
        <w:t>map .</w:t>
      </w:r>
      <w:proofErr w:type="gramEnd"/>
      <w:r>
        <w:rPr>
          <w:color w:val="181717"/>
          <w:sz w:val="18"/>
        </w:rPr>
        <w:t xml:space="preserve"> </w:t>
      </w:r>
    </w:p>
    <w:p w14:paraId="3349D336" w14:textId="77777777" w:rsidR="009C1862" w:rsidRDefault="00000000">
      <w:pPr>
        <w:spacing w:after="226" w:line="229" w:lineRule="auto"/>
        <w:ind w:left="562" w:right="118" w:hanging="10"/>
      </w:pPr>
      <w:r>
        <w:rPr>
          <w:color w:val="181717"/>
          <w:sz w:val="18"/>
        </w:rPr>
        <w:t xml:space="preserve">Come to an event, where you can </w:t>
      </w:r>
      <w:r>
        <w:rPr>
          <w:b/>
          <w:color w:val="181717"/>
          <w:sz w:val="18"/>
        </w:rPr>
        <w:t xml:space="preserve">speak with our </w:t>
      </w:r>
      <w:proofErr w:type="gramStart"/>
      <w:r>
        <w:rPr>
          <w:b/>
          <w:color w:val="181717"/>
          <w:sz w:val="18"/>
        </w:rPr>
        <w:t>team</w:t>
      </w:r>
      <w:r>
        <w:rPr>
          <w:color w:val="181717"/>
          <w:sz w:val="18"/>
        </w:rPr>
        <w:t xml:space="preserve">  and</w:t>
      </w:r>
      <w:proofErr w:type="gramEnd"/>
      <w:r>
        <w:rPr>
          <w:color w:val="181717"/>
          <w:sz w:val="18"/>
        </w:rPr>
        <w:t xml:space="preserve"> review consultation information.</w:t>
      </w:r>
    </w:p>
    <w:p w14:paraId="323886C6" w14:textId="77777777" w:rsidR="009C1862" w:rsidRDefault="00000000">
      <w:pPr>
        <w:spacing w:after="72"/>
        <w:ind w:left="57"/>
      </w:pPr>
      <w:r>
        <w:rPr>
          <w:b/>
          <w:color w:val="FFFEFD"/>
          <w:sz w:val="18"/>
        </w:rPr>
        <w:t>Consultation events</w:t>
      </w:r>
    </w:p>
    <w:p w14:paraId="3D9730B2" w14:textId="77777777" w:rsidR="009C1862" w:rsidRDefault="00000000">
      <w:pPr>
        <w:tabs>
          <w:tab w:val="center" w:pos="4232"/>
        </w:tabs>
        <w:spacing w:after="85"/>
      </w:pPr>
      <w:r>
        <w:rPr>
          <w:b/>
          <w:color w:val="181717"/>
          <w:sz w:val="16"/>
        </w:rPr>
        <w:t>Whitley Village Hall, Higher Whitley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16th Oct 4pm to 8pm</w:t>
      </w:r>
    </w:p>
    <w:p w14:paraId="6C34038A" w14:textId="77777777" w:rsidR="009C1862" w:rsidRDefault="00000000">
      <w:pPr>
        <w:tabs>
          <w:tab w:val="center" w:pos="4266"/>
        </w:tabs>
        <w:spacing w:after="85"/>
      </w:pPr>
      <w:r>
        <w:rPr>
          <w:b/>
          <w:color w:val="181717"/>
          <w:sz w:val="16"/>
        </w:rPr>
        <w:t>High Legh Village Hall, Knutsford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17th Oct 10am to 1pm</w:t>
      </w:r>
    </w:p>
    <w:p w14:paraId="2278AE09" w14:textId="77777777" w:rsidR="009C1862" w:rsidRDefault="00000000">
      <w:pPr>
        <w:tabs>
          <w:tab w:val="center" w:pos="4232"/>
        </w:tabs>
        <w:spacing w:after="85"/>
      </w:pPr>
      <w:r>
        <w:rPr>
          <w:b/>
          <w:color w:val="181717"/>
          <w:sz w:val="16"/>
        </w:rPr>
        <w:t>Frodsham Community Centre, Frodsham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17th Oct 5pm to 8pm</w:t>
      </w:r>
    </w:p>
    <w:p w14:paraId="0AB94E23" w14:textId="77777777" w:rsidR="009C1862" w:rsidRDefault="00000000">
      <w:pPr>
        <w:spacing w:after="0" w:line="369" w:lineRule="auto"/>
        <w:ind w:left="54" w:right="77" w:hanging="10"/>
      </w:pPr>
      <w:proofErr w:type="spellStart"/>
      <w:r>
        <w:rPr>
          <w:b/>
          <w:color w:val="181717"/>
          <w:sz w:val="16"/>
        </w:rPr>
        <w:t>Thatto</w:t>
      </w:r>
      <w:proofErr w:type="spellEnd"/>
      <w:r>
        <w:rPr>
          <w:b/>
          <w:color w:val="181717"/>
          <w:sz w:val="16"/>
        </w:rPr>
        <w:t xml:space="preserve"> Heath Library, St Helens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 xml:space="preserve">18th Oct 12pm to 4pm </w:t>
      </w:r>
      <w:r>
        <w:rPr>
          <w:b/>
          <w:color w:val="181717"/>
          <w:sz w:val="16"/>
        </w:rPr>
        <w:t>The Milner Church Institute, Moore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19th Oct 10am to 3pm</w:t>
      </w:r>
    </w:p>
    <w:p w14:paraId="01F75768" w14:textId="77777777" w:rsidR="009C1862" w:rsidRDefault="00000000">
      <w:pPr>
        <w:tabs>
          <w:tab w:val="center" w:pos="4232"/>
        </w:tabs>
        <w:spacing w:after="85"/>
      </w:pPr>
      <w:r>
        <w:rPr>
          <w:b/>
          <w:color w:val="181717"/>
          <w:sz w:val="16"/>
        </w:rPr>
        <w:t>Westy Community Centre, Warrington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21st Oct 3pm to 6pm</w:t>
      </w:r>
    </w:p>
    <w:p w14:paraId="08E0D739" w14:textId="77777777" w:rsidR="009C1862" w:rsidRDefault="00000000">
      <w:pPr>
        <w:tabs>
          <w:tab w:val="center" w:pos="4266"/>
        </w:tabs>
        <w:spacing w:after="85"/>
      </w:pPr>
      <w:r>
        <w:rPr>
          <w:b/>
          <w:color w:val="181717"/>
          <w:sz w:val="16"/>
        </w:rPr>
        <w:t>Fuse ROC Centre, Partington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23rd Oct 10am to 1pm</w:t>
      </w:r>
    </w:p>
    <w:p w14:paraId="34AD6028" w14:textId="77777777" w:rsidR="009C1862" w:rsidRDefault="00000000">
      <w:pPr>
        <w:spacing w:after="85"/>
        <w:ind w:left="54" w:hanging="10"/>
      </w:pPr>
      <w:r>
        <w:rPr>
          <w:b/>
          <w:color w:val="181717"/>
          <w:sz w:val="16"/>
        </w:rPr>
        <w:t xml:space="preserve">Davenham Methodist Church Hall, Davenham </w:t>
      </w:r>
      <w:r>
        <w:rPr>
          <w:color w:val="181717"/>
          <w:sz w:val="16"/>
        </w:rPr>
        <w:t>24th Oct 5:30pm to 8:30pm</w:t>
      </w:r>
    </w:p>
    <w:p w14:paraId="7A4E9CB6" w14:textId="77777777" w:rsidR="009C1862" w:rsidRDefault="00000000">
      <w:pPr>
        <w:spacing w:after="3"/>
        <w:ind w:left="54" w:hanging="10"/>
      </w:pPr>
      <w:r>
        <w:rPr>
          <w:color w:val="181717"/>
          <w:sz w:val="16"/>
        </w:rPr>
        <w:t xml:space="preserve">You can sign up for one of our two online events at  </w:t>
      </w:r>
    </w:p>
    <w:p w14:paraId="34DED9EE" w14:textId="77777777" w:rsidR="009C1862" w:rsidRDefault="00000000">
      <w:pPr>
        <w:spacing w:after="85"/>
        <w:ind w:left="54" w:hanging="10"/>
      </w:pPr>
      <w:r>
        <w:rPr>
          <w:b/>
          <w:color w:val="181717"/>
          <w:sz w:val="16"/>
        </w:rPr>
        <w:t>www.hynethydrogenpipeline.co.uk/meet-our-team</w:t>
      </w:r>
    </w:p>
    <w:p w14:paraId="645B5F98" w14:textId="77777777" w:rsidR="009C1862" w:rsidRDefault="00000000">
      <w:pPr>
        <w:tabs>
          <w:tab w:val="center" w:pos="4228"/>
        </w:tabs>
        <w:spacing w:after="89"/>
      </w:pPr>
      <w:r>
        <w:rPr>
          <w:b/>
          <w:color w:val="181717"/>
          <w:sz w:val="16"/>
        </w:rPr>
        <w:t>Online event 1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07th Nov 6pm to 7pm</w:t>
      </w:r>
    </w:p>
    <w:p w14:paraId="206F25C9" w14:textId="77777777" w:rsidR="009C1862" w:rsidRDefault="00000000">
      <w:pPr>
        <w:tabs>
          <w:tab w:val="center" w:pos="4228"/>
        </w:tabs>
        <w:spacing w:after="3"/>
      </w:pPr>
      <w:r>
        <w:rPr>
          <w:b/>
          <w:color w:val="181717"/>
          <w:sz w:val="16"/>
        </w:rPr>
        <w:t>Online event 2</w:t>
      </w:r>
      <w:r>
        <w:rPr>
          <w:b/>
          <w:color w:val="181717"/>
          <w:sz w:val="16"/>
        </w:rPr>
        <w:tab/>
      </w:r>
      <w:r>
        <w:rPr>
          <w:color w:val="181717"/>
          <w:sz w:val="16"/>
        </w:rPr>
        <w:t>12th Nov 6pm to 7pm</w:t>
      </w:r>
    </w:p>
    <w:sectPr w:rsidR="009C1862">
      <w:pgSz w:w="11906" w:h="8391" w:orient="landscape"/>
      <w:pgMar w:top="340" w:right="6095" w:bottom="377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862"/>
    <w:rsid w:val="00484696"/>
    <w:rsid w:val="006F7092"/>
    <w:rsid w:val="009C1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39D11"/>
  <w15:docId w15:val="{26EB3B38-AED2-43F6-888D-570D7EDE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13412-CADENT-HNWHP-POSTCARD-2024_210x148_V14.indd</dc:title>
  <dc:subject/>
  <dc:creator>Great Budworth PC Clerk</dc:creator>
  <cp:keywords/>
  <cp:lastModifiedBy>Great Budworth PC Clerk</cp:lastModifiedBy>
  <cp:revision>2</cp:revision>
  <dcterms:created xsi:type="dcterms:W3CDTF">2024-10-04T10:22:00Z</dcterms:created>
  <dcterms:modified xsi:type="dcterms:W3CDTF">2024-10-04T10:22:00Z</dcterms:modified>
</cp:coreProperties>
</file>